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BC555D" w:rsidP="00CE2163">
      <w:pPr>
        <w:widowControl/>
        <w:rPr>
          <w:rFonts w:asciiTheme="majorHAnsi" w:hAnsiTheme="majorHAnsi"/>
        </w:rPr>
      </w:pPr>
      <w:r>
        <w:rPr>
          <w:rFonts w:asciiTheme="majorHAnsi" w:hAnsiTheme="majorHAnsi"/>
          <w:b/>
          <w:bCs/>
          <w:u w:val="single"/>
        </w:rPr>
        <w:t>1</w:t>
      </w:r>
      <w:r w:rsidR="00CE2163" w:rsidRPr="00DB2D1B">
        <w:rPr>
          <w:rFonts w:asciiTheme="majorHAnsi" w:hAnsiTheme="majorHAnsi"/>
          <w:b/>
          <w:bCs/>
          <w:u w:val="single"/>
        </w:rPr>
        <w:t>.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03040A" w:rsidRDefault="009227A1" w:rsidP="004362B1">
      <w:pPr>
        <w:widowControl/>
        <w:ind w:firstLine="720"/>
        <w:rPr>
          <w:rFonts w:asciiTheme="majorHAnsi" w:hAnsiTheme="majorHAnsi"/>
          <w:bCs/>
          <w:color w:val="000000" w:themeColor="text1"/>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1866C4">
        <w:rPr>
          <w:rFonts w:asciiTheme="majorHAnsi" w:hAnsiTheme="majorHAnsi"/>
          <w:bCs/>
          <w:color w:val="000000" w:themeColor="text1"/>
        </w:rPr>
        <w:t>November 10</w:t>
      </w:r>
      <w:r w:rsidR="00D316D9">
        <w:rPr>
          <w:rFonts w:asciiTheme="majorHAnsi" w:hAnsiTheme="majorHAnsi"/>
          <w:bCs/>
          <w:color w:val="000000" w:themeColor="text1"/>
        </w:rPr>
        <w:t>, 2020</w:t>
      </w:r>
    </w:p>
    <w:p w:rsidR="00696085" w:rsidRPr="00696085" w:rsidRDefault="00696085" w:rsidP="004362B1">
      <w:pPr>
        <w:widowControl/>
        <w:ind w:firstLine="720"/>
        <w:rPr>
          <w:rFonts w:asciiTheme="majorHAnsi" w:hAnsiTheme="majorHAnsi"/>
          <w:bCs/>
          <w:i/>
          <w:sz w:val="20"/>
          <w:szCs w:val="20"/>
        </w:rPr>
      </w:pPr>
      <w:r>
        <w:rPr>
          <w:rFonts w:asciiTheme="majorHAnsi" w:hAnsiTheme="majorHAnsi"/>
          <w:bCs/>
          <w:color w:val="000000" w:themeColor="text1"/>
        </w:rPr>
        <w:t xml:space="preserve">B. Closed Session Minutes – November 10, 2020 </w:t>
      </w:r>
      <w:r w:rsidRPr="00696085">
        <w:rPr>
          <w:rFonts w:asciiTheme="majorHAnsi" w:hAnsiTheme="majorHAnsi"/>
          <w:bCs/>
          <w:i/>
          <w:color w:val="000000" w:themeColor="text1"/>
          <w:sz w:val="20"/>
          <w:szCs w:val="20"/>
        </w:rPr>
        <w:t>(as to content only)</w:t>
      </w:r>
    </w:p>
    <w:p w:rsidR="007D419B" w:rsidRPr="00A86F08" w:rsidRDefault="007D419B" w:rsidP="004F5FF0">
      <w:pPr>
        <w:widowControl/>
        <w:ind w:firstLine="720"/>
        <w:rPr>
          <w:rFonts w:asciiTheme="majorHAnsi" w:hAnsiTheme="majorHAnsi"/>
          <w:bCs/>
        </w:rPr>
      </w:pPr>
    </w:p>
    <w:p w:rsidR="00852E25" w:rsidRPr="00852E25" w:rsidRDefault="000C51E4" w:rsidP="001866C4">
      <w:pPr>
        <w:widowControl/>
        <w:rPr>
          <w:rFonts w:asciiTheme="majorHAnsi" w:hAnsiTheme="majorHAnsi"/>
          <w:bCs/>
        </w:rPr>
      </w:pPr>
      <w:r>
        <w:rPr>
          <w:rFonts w:asciiTheme="majorHAnsi" w:hAnsiTheme="majorHAnsi"/>
          <w:b/>
          <w:bCs/>
          <w:u w:val="single"/>
        </w:rPr>
        <w:t>6</w:t>
      </w:r>
      <w:r w:rsidR="00BC3D76" w:rsidRPr="003E54DF">
        <w:rPr>
          <w:rFonts w:asciiTheme="majorHAnsi" w:hAnsiTheme="majorHAnsi"/>
          <w:b/>
          <w:bCs/>
          <w:u w:val="single"/>
        </w:rPr>
        <w:t xml:space="preserve">. </w:t>
      </w:r>
      <w:r w:rsidR="00852E25">
        <w:rPr>
          <w:rFonts w:asciiTheme="majorHAnsi" w:hAnsiTheme="majorHAnsi"/>
          <w:b/>
          <w:bCs/>
          <w:u w:val="single"/>
        </w:rPr>
        <w:t>Proclamations</w:t>
      </w:r>
    </w:p>
    <w:p w:rsidR="00852E25" w:rsidRDefault="00852E25" w:rsidP="003E1CE2">
      <w:pPr>
        <w:widowControl/>
        <w:rPr>
          <w:rFonts w:asciiTheme="majorHAnsi" w:hAnsiTheme="majorHAnsi"/>
          <w:b/>
          <w:bCs/>
          <w:u w:val="single"/>
        </w:rPr>
      </w:pPr>
    </w:p>
    <w:p w:rsidR="00504522" w:rsidRPr="00E12C3C" w:rsidRDefault="00852E25" w:rsidP="003E1CE2">
      <w:pPr>
        <w:widowControl/>
        <w:rPr>
          <w:rFonts w:asciiTheme="majorHAnsi" w:hAnsiTheme="majorHAnsi"/>
          <w:bCs/>
        </w:rPr>
      </w:pPr>
      <w:r>
        <w:rPr>
          <w:rFonts w:asciiTheme="majorHAnsi" w:hAnsiTheme="majorHAnsi"/>
          <w:b/>
          <w:bCs/>
          <w:u w:val="single"/>
        </w:rPr>
        <w:t xml:space="preserve">7. </w:t>
      </w:r>
      <w:r w:rsidR="00504522" w:rsidRPr="003E54DF">
        <w:rPr>
          <w:rFonts w:asciiTheme="majorHAnsi" w:hAnsiTheme="majorHAnsi"/>
          <w:b/>
          <w:bCs/>
          <w:u w:val="single"/>
        </w:rPr>
        <w:t>Discussion</w:t>
      </w:r>
    </w:p>
    <w:p w:rsidR="00AE7422" w:rsidRPr="00757593" w:rsidRDefault="005527FB" w:rsidP="00C9781B">
      <w:pPr>
        <w:widowControl/>
        <w:rPr>
          <w:rFonts w:asciiTheme="majorHAnsi" w:hAnsiTheme="majorHAnsi"/>
          <w:bCs/>
        </w:rPr>
      </w:pPr>
      <w:r w:rsidRPr="00E12C3C">
        <w:rPr>
          <w:rFonts w:asciiTheme="majorHAnsi" w:hAnsiTheme="majorHAnsi"/>
          <w:bCs/>
        </w:rPr>
        <w:tab/>
      </w:r>
    </w:p>
    <w:p w:rsidR="00DC5514" w:rsidRPr="00DB2D1B" w:rsidRDefault="00852E25"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483597" w:rsidRDefault="00852E25" w:rsidP="00483597">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w:t>
      </w:r>
      <w:proofErr w:type="gramStart"/>
      <w:r w:rsidR="00716774" w:rsidRPr="00DB2D1B">
        <w:rPr>
          <w:rFonts w:asciiTheme="majorHAnsi" w:hAnsiTheme="majorHAnsi"/>
          <w:b/>
          <w:bCs/>
          <w:u w:val="single"/>
        </w:rPr>
        <w:t>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E12C3C">
        <w:rPr>
          <w:rFonts w:asciiTheme="majorHAnsi" w:hAnsiTheme="majorHAnsi"/>
          <w:bCs/>
          <w:i/>
        </w:rPr>
        <w:t>-</w:t>
      </w:r>
      <w:proofErr w:type="gramEnd"/>
      <w:r w:rsidR="00E12C3C">
        <w:rPr>
          <w:rFonts w:asciiTheme="majorHAnsi" w:hAnsiTheme="majorHAnsi"/>
          <w:bCs/>
          <w:i/>
        </w:rPr>
        <w:t xml:space="preserve"> N/A</w:t>
      </w:r>
    </w:p>
    <w:p w:rsidR="00CE00EE" w:rsidRPr="002224E8" w:rsidRDefault="002224E8" w:rsidP="00483597">
      <w:pPr>
        <w:widowControl/>
        <w:rPr>
          <w:rFonts w:asciiTheme="majorHAnsi" w:hAnsiTheme="majorHAnsi"/>
          <w:bCs/>
        </w:rPr>
      </w:pPr>
      <w:r w:rsidRPr="002224E8">
        <w:rPr>
          <w:rFonts w:asciiTheme="majorHAnsi" w:hAnsiTheme="majorHAnsi"/>
          <w:b/>
          <w:bCs/>
        </w:rPr>
        <w:t>2042</w:t>
      </w:r>
      <w:r w:rsidR="00CE00EE" w:rsidRPr="002224E8">
        <w:rPr>
          <w:rFonts w:asciiTheme="majorHAnsi" w:hAnsiTheme="majorHAnsi"/>
          <w:b/>
          <w:bCs/>
        </w:rPr>
        <w:t>-2020</w:t>
      </w:r>
      <w:r w:rsidR="00CE00EE" w:rsidRPr="002224E8">
        <w:rPr>
          <w:rFonts w:asciiTheme="majorHAnsi" w:hAnsiTheme="majorHAnsi"/>
          <w:bCs/>
        </w:rPr>
        <w:t xml:space="preserve"> Amending Section 233-10 – Sign Regulations of the Township Code </w:t>
      </w:r>
    </w:p>
    <w:p w:rsidR="00654F77" w:rsidRPr="002224E8" w:rsidRDefault="002B196E" w:rsidP="00E410C5">
      <w:pPr>
        <w:widowControl/>
        <w:tabs>
          <w:tab w:val="left" w:pos="8220"/>
        </w:tabs>
        <w:rPr>
          <w:rFonts w:asciiTheme="majorHAnsi" w:hAnsiTheme="majorHAnsi"/>
          <w:bCs/>
          <w:i/>
        </w:rPr>
      </w:pPr>
      <w:r w:rsidRPr="002224E8">
        <w:rPr>
          <w:rFonts w:asciiTheme="majorHAnsi" w:hAnsiTheme="majorHAnsi"/>
          <w:bCs/>
        </w:rPr>
        <w:t xml:space="preserve"> </w:t>
      </w:r>
    </w:p>
    <w:p w:rsidR="003E54DF" w:rsidRPr="00CB2F98" w:rsidRDefault="00852E25"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r w:rsidR="001866C4">
        <w:rPr>
          <w:rFonts w:asciiTheme="majorHAnsi" w:hAnsiTheme="majorHAnsi"/>
          <w:b/>
          <w:bCs/>
          <w:u w:val="single"/>
        </w:rPr>
        <w:t>– N/A</w:t>
      </w:r>
    </w:p>
    <w:p w:rsidR="00C9781B" w:rsidRDefault="00C9781B" w:rsidP="00D642D3">
      <w:pPr>
        <w:widowControl/>
        <w:tabs>
          <w:tab w:val="left" w:pos="-1440"/>
        </w:tabs>
        <w:ind w:left="1440" w:hanging="1440"/>
        <w:rPr>
          <w:rFonts w:asciiTheme="majorHAnsi" w:hAnsiTheme="majorHAnsi"/>
          <w:b/>
          <w:bCs/>
          <w:u w:val="single"/>
        </w:rPr>
      </w:pPr>
    </w:p>
    <w:p w:rsidR="001A3EBC" w:rsidRPr="006E45B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1866C4">
        <w:rPr>
          <w:rFonts w:asciiTheme="majorHAnsi" w:hAnsiTheme="majorHAnsi"/>
          <w:b/>
          <w:bCs/>
        </w:rPr>
        <w:t>86</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9F63E4">
        <w:rPr>
          <w:rFonts w:asciiTheme="majorHAnsi" w:hAnsiTheme="majorHAnsi"/>
          <w:bCs/>
        </w:rPr>
        <w:t>9,543,738.96</w:t>
      </w:r>
      <w:bookmarkStart w:id="0" w:name="_GoBack"/>
      <w:bookmarkEnd w:id="0"/>
    </w:p>
    <w:p w:rsidR="005649BD"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1866C4">
        <w:rPr>
          <w:rFonts w:asciiTheme="majorHAnsi" w:hAnsiTheme="majorHAnsi"/>
          <w:b/>
          <w:bCs/>
        </w:rPr>
        <w:t>87</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551560" w:rsidRPr="00DF7305" w:rsidRDefault="00551560" w:rsidP="00302D72">
      <w:pPr>
        <w:widowControl/>
        <w:tabs>
          <w:tab w:val="left" w:pos="-1440"/>
        </w:tabs>
        <w:ind w:left="1440" w:hanging="1440"/>
        <w:rPr>
          <w:rFonts w:asciiTheme="majorHAnsi" w:hAnsiTheme="majorHAnsi"/>
          <w:bCs/>
          <w:color w:val="FF0000"/>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CF0441" w:rsidRDefault="00F849A6" w:rsidP="00F849A6">
      <w:pPr>
        <w:jc w:val="both"/>
        <w:rPr>
          <w:rFonts w:asciiTheme="majorHAnsi" w:hAnsiTheme="majorHAnsi"/>
          <w:bCs/>
          <w:i/>
          <w:sz w:val="22"/>
          <w:szCs w:val="22"/>
        </w:rPr>
      </w:pPr>
      <w:r w:rsidRPr="00CF0441">
        <w:rPr>
          <w:rFonts w:asciiTheme="majorHAnsi" w:hAnsiTheme="majorHAnsi"/>
          <w:bCs/>
          <w:i/>
          <w:sz w:val="22"/>
          <w:szCs w:val="22"/>
        </w:rPr>
        <w:t>The Consent Agenda includes items of busine</w:t>
      </w:r>
      <w:r w:rsidR="003E5154" w:rsidRPr="00CF0441">
        <w:rPr>
          <w:rFonts w:asciiTheme="majorHAnsi" w:hAnsiTheme="majorHAnsi"/>
          <w:bCs/>
          <w:i/>
          <w:sz w:val="22"/>
          <w:szCs w:val="22"/>
        </w:rPr>
        <w:t>ss which are not controversial &amp;</w:t>
      </w:r>
      <w:r w:rsidRPr="00CF0441">
        <w:rPr>
          <w:rFonts w:asciiTheme="majorHAnsi" w:hAnsiTheme="majorHAnsi"/>
          <w:bCs/>
          <w:i/>
          <w:sz w:val="22"/>
          <w:szCs w:val="22"/>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0F384F" w:rsidRPr="00DB7BD6" w:rsidRDefault="00BA7DA4" w:rsidP="00310CDE">
      <w:pPr>
        <w:pStyle w:val="BodyText"/>
        <w:rPr>
          <w:rFonts w:asciiTheme="majorHAnsi" w:hAnsiTheme="majorHAnsi"/>
          <w:sz w:val="24"/>
        </w:rPr>
      </w:pPr>
      <w:r w:rsidRPr="00DC56BC">
        <w:rPr>
          <w:rFonts w:asciiTheme="majorHAnsi" w:hAnsiTheme="majorHAnsi"/>
          <w:b/>
          <w:sz w:val="24"/>
        </w:rPr>
        <w:t>2</w:t>
      </w:r>
      <w:r w:rsidR="001866C4">
        <w:rPr>
          <w:rFonts w:asciiTheme="majorHAnsi" w:hAnsiTheme="majorHAnsi"/>
          <w:b/>
          <w:sz w:val="24"/>
        </w:rPr>
        <w:t>88</w:t>
      </w:r>
      <w:r w:rsidR="00EC363E" w:rsidRPr="00DC56BC">
        <w:rPr>
          <w:rFonts w:asciiTheme="majorHAnsi" w:hAnsiTheme="majorHAnsi"/>
          <w:b/>
          <w:sz w:val="24"/>
        </w:rPr>
        <w:t>-20</w:t>
      </w:r>
      <w:r w:rsidR="0025340A" w:rsidRPr="00DC56BC">
        <w:rPr>
          <w:rFonts w:asciiTheme="majorHAnsi" w:hAnsiTheme="majorHAnsi"/>
          <w:b/>
          <w:sz w:val="24"/>
        </w:rPr>
        <w:t xml:space="preserve"> </w:t>
      </w:r>
      <w:r w:rsidR="00DB7BD6">
        <w:rPr>
          <w:rFonts w:asciiTheme="majorHAnsi" w:hAnsiTheme="majorHAnsi"/>
          <w:sz w:val="24"/>
        </w:rPr>
        <w:t>Authorize release of maint</w:t>
      </w:r>
      <w:r w:rsidR="005E56EE">
        <w:rPr>
          <w:rFonts w:asciiTheme="majorHAnsi" w:hAnsiTheme="majorHAnsi"/>
          <w:sz w:val="24"/>
        </w:rPr>
        <w:t>enance</w:t>
      </w:r>
      <w:r w:rsidR="00DB7BD6">
        <w:rPr>
          <w:rFonts w:asciiTheme="majorHAnsi" w:hAnsiTheme="majorHAnsi"/>
          <w:sz w:val="24"/>
        </w:rPr>
        <w:t xml:space="preserve"> bond &amp; escrow balance for Wawa Diesel Fuel Pumps</w:t>
      </w:r>
    </w:p>
    <w:p w:rsidR="00DE2825" w:rsidRDefault="000E324B" w:rsidP="00310CDE">
      <w:pPr>
        <w:pStyle w:val="BodyText"/>
        <w:rPr>
          <w:rFonts w:asciiTheme="majorHAnsi" w:hAnsiTheme="majorHAnsi"/>
          <w:sz w:val="24"/>
        </w:rPr>
      </w:pPr>
      <w:r w:rsidRPr="00DC56BC">
        <w:rPr>
          <w:rFonts w:asciiTheme="majorHAnsi" w:hAnsiTheme="majorHAnsi"/>
          <w:b/>
          <w:sz w:val="24"/>
        </w:rPr>
        <w:t>2</w:t>
      </w:r>
      <w:r w:rsidR="001866C4">
        <w:rPr>
          <w:rFonts w:asciiTheme="majorHAnsi" w:hAnsiTheme="majorHAnsi"/>
          <w:b/>
          <w:sz w:val="24"/>
        </w:rPr>
        <w:t>89</w:t>
      </w:r>
      <w:r w:rsidRPr="00DC56BC">
        <w:rPr>
          <w:rFonts w:asciiTheme="majorHAnsi" w:hAnsiTheme="majorHAnsi"/>
          <w:b/>
          <w:sz w:val="24"/>
        </w:rPr>
        <w:t>-20</w:t>
      </w:r>
      <w:r w:rsidR="00123EBB">
        <w:rPr>
          <w:rFonts w:asciiTheme="majorHAnsi" w:hAnsiTheme="majorHAnsi"/>
          <w:sz w:val="24"/>
        </w:rPr>
        <w:t xml:space="preserve"> </w:t>
      </w:r>
      <w:r w:rsidR="005E56EE">
        <w:rPr>
          <w:rFonts w:asciiTheme="majorHAnsi" w:hAnsiTheme="majorHAnsi"/>
          <w:sz w:val="24"/>
        </w:rPr>
        <w:t>Authorize release of maintenance bond &amp; escrow balance for White Horse RV</w:t>
      </w:r>
    </w:p>
    <w:p w:rsidR="008F4E2E" w:rsidRDefault="008F4E2E" w:rsidP="00310CDE">
      <w:pPr>
        <w:pStyle w:val="BodyText"/>
        <w:rPr>
          <w:rFonts w:asciiTheme="majorHAnsi" w:hAnsiTheme="majorHAnsi"/>
          <w:sz w:val="24"/>
        </w:rPr>
      </w:pPr>
      <w:r w:rsidRPr="008F4E2E">
        <w:rPr>
          <w:rFonts w:asciiTheme="majorHAnsi" w:hAnsiTheme="majorHAnsi"/>
          <w:b/>
          <w:sz w:val="24"/>
        </w:rPr>
        <w:t>2</w:t>
      </w:r>
      <w:r w:rsidR="001866C4">
        <w:rPr>
          <w:rFonts w:asciiTheme="majorHAnsi" w:hAnsiTheme="majorHAnsi"/>
          <w:b/>
          <w:sz w:val="24"/>
        </w:rPr>
        <w:t>90</w:t>
      </w:r>
      <w:r w:rsidRPr="008F4E2E">
        <w:rPr>
          <w:rFonts w:asciiTheme="majorHAnsi" w:hAnsiTheme="majorHAnsi"/>
          <w:b/>
          <w:sz w:val="24"/>
        </w:rPr>
        <w:t>-20</w:t>
      </w:r>
      <w:r>
        <w:rPr>
          <w:rFonts w:asciiTheme="majorHAnsi" w:hAnsiTheme="majorHAnsi"/>
          <w:sz w:val="24"/>
        </w:rPr>
        <w:t xml:space="preserve"> </w:t>
      </w:r>
      <w:r w:rsidR="002726C7">
        <w:rPr>
          <w:rFonts w:asciiTheme="majorHAnsi" w:hAnsiTheme="majorHAnsi"/>
          <w:sz w:val="24"/>
        </w:rPr>
        <w:t>Amend 2020 bu</w:t>
      </w:r>
      <w:r w:rsidR="00220A22">
        <w:rPr>
          <w:rFonts w:asciiTheme="majorHAnsi" w:hAnsiTheme="majorHAnsi"/>
          <w:sz w:val="24"/>
        </w:rPr>
        <w:t>dget for insertion of Drive Sober</w:t>
      </w:r>
      <w:r w:rsidR="002726C7">
        <w:rPr>
          <w:rFonts w:asciiTheme="majorHAnsi" w:hAnsiTheme="majorHAnsi"/>
          <w:sz w:val="24"/>
        </w:rPr>
        <w:t xml:space="preserve"> or get Pulled Over Grant - $8,400.00</w:t>
      </w:r>
    </w:p>
    <w:p w:rsidR="00FD0096" w:rsidRPr="003312A0" w:rsidRDefault="00FD0096" w:rsidP="00310CDE">
      <w:pPr>
        <w:pStyle w:val="BodyText"/>
        <w:rPr>
          <w:rFonts w:asciiTheme="majorHAnsi" w:hAnsiTheme="majorHAnsi"/>
          <w:szCs w:val="22"/>
        </w:rPr>
      </w:pPr>
      <w:r w:rsidRPr="00FD0096">
        <w:rPr>
          <w:rFonts w:asciiTheme="majorHAnsi" w:hAnsiTheme="majorHAnsi"/>
          <w:b/>
          <w:sz w:val="24"/>
        </w:rPr>
        <w:t>2</w:t>
      </w:r>
      <w:r w:rsidR="001866C4">
        <w:rPr>
          <w:rFonts w:asciiTheme="majorHAnsi" w:hAnsiTheme="majorHAnsi"/>
          <w:b/>
          <w:sz w:val="24"/>
        </w:rPr>
        <w:t>91</w:t>
      </w:r>
      <w:r w:rsidRPr="00FD0096">
        <w:rPr>
          <w:rFonts w:asciiTheme="majorHAnsi" w:hAnsiTheme="majorHAnsi"/>
          <w:b/>
          <w:sz w:val="24"/>
        </w:rPr>
        <w:t>-20</w:t>
      </w:r>
      <w:r>
        <w:rPr>
          <w:rFonts w:asciiTheme="majorHAnsi" w:hAnsiTheme="majorHAnsi"/>
          <w:sz w:val="24"/>
        </w:rPr>
        <w:t xml:space="preserve"> </w:t>
      </w:r>
      <w:r w:rsidR="002726C7">
        <w:rPr>
          <w:rFonts w:asciiTheme="majorHAnsi" w:hAnsiTheme="majorHAnsi"/>
          <w:sz w:val="24"/>
        </w:rPr>
        <w:t>Authorize payout of accumulated leave to employee who resigned.</w:t>
      </w:r>
    </w:p>
    <w:p w:rsidR="002726C7" w:rsidRPr="002726C7" w:rsidRDefault="00FE7D32" w:rsidP="00310CDE">
      <w:pPr>
        <w:pStyle w:val="BodyText"/>
        <w:rPr>
          <w:rFonts w:asciiTheme="majorHAnsi" w:hAnsiTheme="majorHAnsi"/>
          <w:sz w:val="24"/>
        </w:rPr>
      </w:pPr>
      <w:r w:rsidRPr="003312A0">
        <w:rPr>
          <w:rFonts w:asciiTheme="majorHAnsi" w:hAnsiTheme="majorHAnsi"/>
          <w:b/>
          <w:sz w:val="24"/>
        </w:rPr>
        <w:t>2</w:t>
      </w:r>
      <w:r w:rsidR="001866C4">
        <w:rPr>
          <w:rFonts w:asciiTheme="majorHAnsi" w:hAnsiTheme="majorHAnsi"/>
          <w:b/>
          <w:sz w:val="24"/>
        </w:rPr>
        <w:t>92</w:t>
      </w:r>
      <w:r w:rsidRPr="003312A0">
        <w:rPr>
          <w:rFonts w:asciiTheme="majorHAnsi" w:hAnsiTheme="majorHAnsi"/>
          <w:b/>
          <w:sz w:val="24"/>
        </w:rPr>
        <w:t>-20</w:t>
      </w:r>
      <w:r w:rsidR="002726C7">
        <w:rPr>
          <w:rFonts w:asciiTheme="majorHAnsi" w:hAnsiTheme="majorHAnsi"/>
          <w:b/>
          <w:sz w:val="24"/>
        </w:rPr>
        <w:t xml:space="preserve"> </w:t>
      </w:r>
      <w:r w:rsidR="002726C7" w:rsidRPr="002726C7">
        <w:rPr>
          <w:rFonts w:asciiTheme="majorHAnsi" w:hAnsiTheme="majorHAnsi"/>
          <w:sz w:val="24"/>
        </w:rPr>
        <w:t>Award of Contract to Riggins for the purchase of gasoline and diesel fuel</w:t>
      </w:r>
    </w:p>
    <w:p w:rsidR="002726C7" w:rsidRPr="002726C7" w:rsidRDefault="002726C7" w:rsidP="00310CDE">
      <w:pPr>
        <w:pStyle w:val="BodyText"/>
        <w:rPr>
          <w:rFonts w:asciiTheme="majorHAnsi" w:hAnsiTheme="majorHAnsi"/>
          <w:sz w:val="24"/>
        </w:rPr>
      </w:pPr>
      <w:r>
        <w:rPr>
          <w:rFonts w:asciiTheme="majorHAnsi" w:hAnsiTheme="majorHAnsi"/>
          <w:b/>
          <w:sz w:val="24"/>
        </w:rPr>
        <w:t>293-20</w:t>
      </w:r>
      <w:r>
        <w:rPr>
          <w:rFonts w:asciiTheme="majorHAnsi" w:hAnsiTheme="majorHAnsi"/>
          <w:sz w:val="24"/>
        </w:rPr>
        <w:t xml:space="preserve"> Award of Contract to Atlantic Salt for the purchase of rock salt</w:t>
      </w:r>
    </w:p>
    <w:p w:rsidR="002726C7" w:rsidRPr="002726C7" w:rsidRDefault="002726C7" w:rsidP="00310CDE">
      <w:pPr>
        <w:pStyle w:val="BodyText"/>
        <w:rPr>
          <w:rFonts w:asciiTheme="majorHAnsi" w:hAnsiTheme="majorHAnsi"/>
          <w:sz w:val="24"/>
        </w:rPr>
      </w:pPr>
      <w:r>
        <w:rPr>
          <w:rFonts w:asciiTheme="majorHAnsi" w:hAnsiTheme="majorHAnsi"/>
          <w:b/>
          <w:sz w:val="24"/>
        </w:rPr>
        <w:t>294-20</w:t>
      </w:r>
      <w:r>
        <w:rPr>
          <w:rFonts w:asciiTheme="majorHAnsi" w:hAnsiTheme="majorHAnsi"/>
          <w:sz w:val="24"/>
        </w:rPr>
        <w:t xml:space="preserve"> Authorize acceptance of funding for the 2021 Safe &amp; Secure Communities Grant</w:t>
      </w:r>
    </w:p>
    <w:p w:rsidR="002726C7" w:rsidRPr="002726C7" w:rsidRDefault="002726C7" w:rsidP="00310CDE">
      <w:pPr>
        <w:pStyle w:val="BodyText"/>
        <w:rPr>
          <w:rFonts w:asciiTheme="majorHAnsi" w:hAnsiTheme="majorHAnsi"/>
          <w:sz w:val="24"/>
        </w:rPr>
      </w:pPr>
      <w:r>
        <w:rPr>
          <w:rFonts w:asciiTheme="majorHAnsi" w:hAnsiTheme="majorHAnsi"/>
          <w:b/>
          <w:sz w:val="24"/>
        </w:rPr>
        <w:t>295-20</w:t>
      </w:r>
      <w:r>
        <w:rPr>
          <w:rFonts w:asciiTheme="majorHAnsi" w:hAnsiTheme="majorHAnsi"/>
          <w:sz w:val="24"/>
        </w:rPr>
        <w:t xml:space="preserve"> Authorize two-year contract amendment with Delta Dental beginning 1-1-21 </w:t>
      </w:r>
    </w:p>
    <w:p w:rsidR="002726C7" w:rsidRPr="002726C7" w:rsidRDefault="002726C7" w:rsidP="00310CDE">
      <w:pPr>
        <w:pStyle w:val="BodyText"/>
        <w:rPr>
          <w:rFonts w:asciiTheme="majorHAnsi" w:hAnsiTheme="majorHAnsi"/>
          <w:sz w:val="24"/>
        </w:rPr>
      </w:pPr>
      <w:r>
        <w:rPr>
          <w:rFonts w:asciiTheme="majorHAnsi" w:hAnsiTheme="majorHAnsi"/>
          <w:b/>
          <w:sz w:val="24"/>
        </w:rPr>
        <w:t>296-20</w:t>
      </w:r>
      <w:r>
        <w:rPr>
          <w:rFonts w:asciiTheme="majorHAnsi" w:hAnsiTheme="majorHAnsi"/>
          <w:sz w:val="24"/>
        </w:rPr>
        <w:t>Authorize refund of a bond for a lateral located at 520A First Avenue to James Cox</w:t>
      </w:r>
    </w:p>
    <w:p w:rsidR="002726C7" w:rsidRPr="002726C7" w:rsidRDefault="002726C7" w:rsidP="00310CDE">
      <w:pPr>
        <w:pStyle w:val="BodyText"/>
        <w:rPr>
          <w:rFonts w:asciiTheme="majorHAnsi" w:hAnsiTheme="majorHAnsi"/>
          <w:sz w:val="24"/>
        </w:rPr>
      </w:pPr>
      <w:r>
        <w:rPr>
          <w:rFonts w:asciiTheme="majorHAnsi" w:hAnsiTheme="majorHAnsi"/>
          <w:b/>
          <w:sz w:val="24"/>
        </w:rPr>
        <w:t>297-20</w:t>
      </w:r>
      <w:r>
        <w:rPr>
          <w:rFonts w:asciiTheme="majorHAnsi" w:hAnsiTheme="majorHAnsi"/>
          <w:sz w:val="24"/>
        </w:rPr>
        <w:t xml:space="preserve"> Authorize refund of a bond for a lateral located at 325 Upland Avenue to Bill Kurtz</w:t>
      </w:r>
    </w:p>
    <w:p w:rsidR="002726C7" w:rsidRPr="002726C7" w:rsidRDefault="002726C7" w:rsidP="00310CDE">
      <w:pPr>
        <w:pStyle w:val="BodyText"/>
        <w:rPr>
          <w:rFonts w:asciiTheme="majorHAnsi" w:hAnsiTheme="majorHAnsi"/>
          <w:sz w:val="24"/>
        </w:rPr>
      </w:pPr>
      <w:r>
        <w:rPr>
          <w:rFonts w:asciiTheme="majorHAnsi" w:hAnsiTheme="majorHAnsi"/>
          <w:b/>
          <w:sz w:val="24"/>
        </w:rPr>
        <w:lastRenderedPageBreak/>
        <w:t>298-20</w:t>
      </w:r>
      <w:r>
        <w:rPr>
          <w:rFonts w:asciiTheme="majorHAnsi" w:hAnsiTheme="majorHAnsi"/>
          <w:sz w:val="24"/>
        </w:rPr>
        <w:t xml:space="preserve"> Authorize refund of a bond for a lateral located at </w:t>
      </w:r>
      <w:r w:rsidR="00534000">
        <w:rPr>
          <w:rFonts w:asciiTheme="majorHAnsi" w:hAnsiTheme="majorHAnsi"/>
          <w:sz w:val="24"/>
        </w:rPr>
        <w:t xml:space="preserve">246 Serenity Lane to Thomas </w:t>
      </w:r>
      <w:proofErr w:type="spellStart"/>
      <w:r w:rsidR="00534000">
        <w:rPr>
          <w:rFonts w:asciiTheme="majorHAnsi" w:hAnsiTheme="majorHAnsi"/>
          <w:sz w:val="24"/>
        </w:rPr>
        <w:t>Iacona</w:t>
      </w:r>
      <w:proofErr w:type="spellEnd"/>
    </w:p>
    <w:p w:rsidR="00FE7D32" w:rsidRDefault="002726C7" w:rsidP="00310CDE">
      <w:pPr>
        <w:pStyle w:val="BodyText"/>
        <w:rPr>
          <w:rFonts w:asciiTheme="majorHAnsi" w:hAnsiTheme="majorHAnsi"/>
          <w:sz w:val="24"/>
        </w:rPr>
      </w:pPr>
      <w:r>
        <w:rPr>
          <w:rFonts w:asciiTheme="majorHAnsi" w:hAnsiTheme="majorHAnsi"/>
          <w:b/>
          <w:sz w:val="24"/>
        </w:rPr>
        <w:t>299-20</w:t>
      </w:r>
      <w:r w:rsidR="0035412D" w:rsidRPr="003312A0">
        <w:rPr>
          <w:rFonts w:asciiTheme="majorHAnsi" w:hAnsiTheme="majorHAnsi"/>
          <w:sz w:val="24"/>
        </w:rPr>
        <w:t xml:space="preserve"> </w:t>
      </w:r>
      <w:r w:rsidR="00534000">
        <w:rPr>
          <w:rFonts w:asciiTheme="majorHAnsi" w:hAnsiTheme="majorHAnsi"/>
          <w:sz w:val="24"/>
        </w:rPr>
        <w:t xml:space="preserve">Authorize change order #1 to </w:t>
      </w:r>
      <w:proofErr w:type="spellStart"/>
      <w:r w:rsidR="00534000">
        <w:rPr>
          <w:rFonts w:asciiTheme="majorHAnsi" w:hAnsiTheme="majorHAnsi"/>
          <w:sz w:val="24"/>
        </w:rPr>
        <w:t>Warriners</w:t>
      </w:r>
      <w:proofErr w:type="spellEnd"/>
      <w:r w:rsidR="00534000">
        <w:rPr>
          <w:rFonts w:asciiTheme="majorHAnsi" w:hAnsiTheme="majorHAnsi"/>
          <w:sz w:val="24"/>
        </w:rPr>
        <w:t xml:space="preserve"> Construction for </w:t>
      </w:r>
      <w:proofErr w:type="spellStart"/>
      <w:r w:rsidR="00534000">
        <w:rPr>
          <w:rFonts w:asciiTheme="majorHAnsi" w:hAnsiTheme="majorHAnsi"/>
          <w:sz w:val="24"/>
        </w:rPr>
        <w:t>Tartaglio</w:t>
      </w:r>
      <w:proofErr w:type="spellEnd"/>
      <w:r w:rsidR="00534000">
        <w:rPr>
          <w:rFonts w:asciiTheme="majorHAnsi" w:hAnsiTheme="majorHAnsi"/>
          <w:sz w:val="24"/>
        </w:rPr>
        <w:t xml:space="preserve"> Field bathroom project</w:t>
      </w:r>
    </w:p>
    <w:p w:rsidR="00696085" w:rsidRDefault="00696085" w:rsidP="00310CDE">
      <w:pPr>
        <w:pStyle w:val="BodyText"/>
        <w:rPr>
          <w:rFonts w:asciiTheme="majorHAnsi" w:hAnsiTheme="majorHAnsi"/>
          <w:sz w:val="24"/>
        </w:rPr>
      </w:pPr>
      <w:r w:rsidRPr="00696085">
        <w:rPr>
          <w:rFonts w:asciiTheme="majorHAnsi" w:hAnsiTheme="majorHAnsi"/>
          <w:b/>
          <w:sz w:val="24"/>
        </w:rPr>
        <w:t>300-20</w:t>
      </w:r>
      <w:r>
        <w:rPr>
          <w:rFonts w:asciiTheme="majorHAnsi" w:hAnsiTheme="majorHAnsi"/>
          <w:sz w:val="24"/>
        </w:rPr>
        <w:t xml:space="preserve"> Authorize cancellation of some reserves &amp; receivable balances of the municipal alliance grant</w:t>
      </w:r>
    </w:p>
    <w:p w:rsidR="00911211" w:rsidRDefault="00911211" w:rsidP="00310CDE">
      <w:pPr>
        <w:pStyle w:val="BodyText"/>
        <w:rPr>
          <w:rFonts w:asciiTheme="majorHAnsi" w:hAnsiTheme="majorHAnsi"/>
          <w:sz w:val="24"/>
        </w:rPr>
      </w:pPr>
      <w:r w:rsidRPr="00911211">
        <w:rPr>
          <w:rFonts w:asciiTheme="majorHAnsi" w:hAnsiTheme="majorHAnsi"/>
          <w:b/>
          <w:sz w:val="24"/>
        </w:rPr>
        <w:t>301-20</w:t>
      </w:r>
      <w:r>
        <w:rPr>
          <w:rFonts w:asciiTheme="majorHAnsi" w:hAnsiTheme="majorHAnsi"/>
          <w:sz w:val="24"/>
        </w:rPr>
        <w:t xml:space="preserve"> Authorize the refund of overpaid taxes.</w:t>
      </w:r>
    </w:p>
    <w:p w:rsidR="00A91A08" w:rsidRPr="00A91A08" w:rsidRDefault="00A91A08" w:rsidP="00310CDE">
      <w:pPr>
        <w:pStyle w:val="BodyText"/>
        <w:rPr>
          <w:rFonts w:asciiTheme="majorHAnsi" w:hAnsiTheme="majorHAnsi"/>
          <w:sz w:val="24"/>
        </w:rPr>
      </w:pPr>
    </w:p>
    <w:p w:rsidR="00B8282C" w:rsidRPr="00B05E45" w:rsidRDefault="00F849A6" w:rsidP="004362B1">
      <w:pPr>
        <w:pStyle w:val="BodyText"/>
        <w:rPr>
          <w:rFonts w:asciiTheme="majorHAnsi" w:hAnsiTheme="majorHAnsi"/>
          <w:i/>
          <w:sz w:val="24"/>
        </w:rPr>
      </w:pPr>
      <w:r w:rsidRPr="00DC56BC">
        <w:rPr>
          <w:rFonts w:asciiTheme="majorHAnsi" w:hAnsiTheme="majorHAnsi"/>
          <w:b/>
          <w:sz w:val="24"/>
          <w:u w:val="single"/>
        </w:rPr>
        <w:t>Raffles/Permits/Firemen’s Association Membership</w:t>
      </w:r>
      <w:r w:rsidR="00B05E45">
        <w:rPr>
          <w:rFonts w:asciiTheme="majorHAnsi" w:hAnsiTheme="majorHAnsi"/>
          <w:b/>
          <w:sz w:val="24"/>
          <w:u w:val="single"/>
        </w:rPr>
        <w:t xml:space="preserve"> </w:t>
      </w:r>
      <w:r w:rsidR="00B05E45" w:rsidRPr="00B05E45">
        <w:rPr>
          <w:rFonts w:asciiTheme="majorHAnsi" w:hAnsiTheme="majorHAnsi"/>
          <w:i/>
          <w:sz w:val="24"/>
        </w:rPr>
        <w:t>– N/A</w:t>
      </w:r>
    </w:p>
    <w:p w:rsidR="004362B1" w:rsidRPr="00DC56BC" w:rsidRDefault="002637C3" w:rsidP="004362B1">
      <w:pPr>
        <w:pStyle w:val="BodyText"/>
        <w:rPr>
          <w:rFonts w:asciiTheme="majorHAnsi" w:hAnsiTheme="majorHAnsi"/>
          <w:sz w:val="24"/>
        </w:rPr>
      </w:pPr>
      <w:r>
        <w:rPr>
          <w:rFonts w:asciiTheme="majorHAnsi" w:hAnsiTheme="majorHAnsi"/>
          <w:sz w:val="24"/>
        </w:rPr>
        <w:tab/>
      </w:r>
      <w:r>
        <w:rPr>
          <w:rFonts w:asciiTheme="majorHAnsi" w:hAnsiTheme="majorHAnsi"/>
          <w:sz w:val="24"/>
        </w:rPr>
        <w:tab/>
        <w:t xml:space="preserve">~ </w:t>
      </w:r>
    </w:p>
    <w:p w:rsidR="00CF0441" w:rsidRDefault="00CF0441"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803ECA" w:rsidRDefault="00803ECA" w:rsidP="000C4098">
      <w:pPr>
        <w:widowControl/>
        <w:rPr>
          <w:rFonts w:asciiTheme="majorHAnsi" w:hAnsiTheme="majorHAnsi"/>
          <w:b/>
          <w:u w:val="single"/>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DF7305" w:rsidRDefault="00DF7305" w:rsidP="00DF7305">
      <w:pPr>
        <w:widowControl/>
        <w:tabs>
          <w:tab w:val="left" w:pos="8220"/>
        </w:tabs>
        <w:rPr>
          <w:rFonts w:asciiTheme="majorHAnsi" w:hAnsiTheme="majorHAnsi"/>
          <w:b/>
          <w:bCs/>
          <w:sz w:val="22"/>
          <w:szCs w:val="22"/>
        </w:rPr>
      </w:pPr>
    </w:p>
    <w:p w:rsidR="002224E8" w:rsidRPr="002224E8" w:rsidRDefault="002224E8" w:rsidP="002224E8">
      <w:pPr>
        <w:widowControl/>
        <w:rPr>
          <w:rFonts w:asciiTheme="majorHAnsi" w:hAnsiTheme="majorHAnsi"/>
          <w:bCs/>
        </w:rPr>
      </w:pPr>
      <w:r w:rsidRPr="002224E8">
        <w:rPr>
          <w:rFonts w:asciiTheme="majorHAnsi" w:hAnsiTheme="majorHAnsi"/>
          <w:b/>
          <w:bCs/>
        </w:rPr>
        <w:t>2042-2020</w:t>
      </w:r>
      <w:r w:rsidRPr="002224E8">
        <w:rPr>
          <w:rFonts w:asciiTheme="majorHAnsi" w:hAnsiTheme="majorHAnsi"/>
          <w:bCs/>
        </w:rPr>
        <w:t xml:space="preserve"> </w:t>
      </w:r>
      <w:r w:rsidRPr="002224E8">
        <w:rPr>
          <w:rFonts w:asciiTheme="majorHAnsi" w:hAnsiTheme="majorHAnsi"/>
          <w:b/>
          <w:bCs/>
          <w:u w:val="single"/>
        </w:rPr>
        <w:t>Amending Section 233-10 – Sign Regulations of the Township Code</w:t>
      </w:r>
      <w:r w:rsidRPr="002224E8">
        <w:rPr>
          <w:rFonts w:asciiTheme="majorHAnsi" w:hAnsiTheme="majorHAnsi"/>
          <w:bCs/>
        </w:rPr>
        <w:t xml:space="preserve"> </w:t>
      </w:r>
    </w:p>
    <w:p w:rsidR="002224E8" w:rsidRPr="002224E8" w:rsidRDefault="002224E8" w:rsidP="00DF7305">
      <w:pPr>
        <w:widowControl/>
        <w:tabs>
          <w:tab w:val="left" w:pos="8220"/>
        </w:tabs>
        <w:rPr>
          <w:rFonts w:asciiTheme="majorHAnsi" w:hAnsiTheme="majorHAnsi"/>
          <w:bCs/>
          <w:sz w:val="22"/>
          <w:szCs w:val="22"/>
        </w:rPr>
      </w:pPr>
      <w:r w:rsidRPr="002224E8">
        <w:rPr>
          <w:rFonts w:asciiTheme="majorHAnsi" w:hAnsiTheme="majorHAnsi"/>
          <w:bCs/>
          <w:sz w:val="22"/>
          <w:szCs w:val="22"/>
        </w:rPr>
        <w:t>This ordinance will amend the code to permit internally illuminated signage on Route 9, Jimmie Leeds Road and Pitney Roads as per the recommendation of the Planning board in the Master Plan Reexamination Report dated October of 2020.</w:t>
      </w:r>
    </w:p>
    <w:p w:rsidR="002224E8" w:rsidRDefault="002224E8" w:rsidP="00DF7305">
      <w:pPr>
        <w:widowControl/>
        <w:tabs>
          <w:tab w:val="left" w:pos="8220"/>
        </w:tabs>
        <w:rPr>
          <w:rFonts w:asciiTheme="majorHAnsi" w:hAnsiTheme="majorHAnsi"/>
          <w:b/>
          <w:bCs/>
          <w:sz w:val="22"/>
          <w:szCs w:val="22"/>
        </w:rPr>
      </w:pPr>
    </w:p>
    <w:p w:rsidR="00534000" w:rsidRPr="00696085" w:rsidRDefault="00534000" w:rsidP="00534000">
      <w:pPr>
        <w:pStyle w:val="BodyText"/>
        <w:rPr>
          <w:rFonts w:asciiTheme="majorHAnsi" w:hAnsiTheme="majorHAnsi"/>
          <w:b/>
          <w:sz w:val="24"/>
          <w:u w:val="single"/>
        </w:rPr>
      </w:pPr>
      <w:r w:rsidRPr="00DC56BC">
        <w:rPr>
          <w:rFonts w:asciiTheme="majorHAnsi" w:hAnsiTheme="majorHAnsi"/>
          <w:b/>
          <w:sz w:val="24"/>
        </w:rPr>
        <w:t>2</w:t>
      </w:r>
      <w:r>
        <w:rPr>
          <w:rFonts w:asciiTheme="majorHAnsi" w:hAnsiTheme="majorHAnsi"/>
          <w:b/>
          <w:sz w:val="24"/>
        </w:rPr>
        <w:t>88</w:t>
      </w:r>
      <w:r w:rsidRPr="00DC56BC">
        <w:rPr>
          <w:rFonts w:asciiTheme="majorHAnsi" w:hAnsiTheme="majorHAnsi"/>
          <w:b/>
          <w:sz w:val="24"/>
        </w:rPr>
        <w:t xml:space="preserve">-20 </w:t>
      </w:r>
      <w:r w:rsidRPr="00696085">
        <w:rPr>
          <w:rFonts w:asciiTheme="majorHAnsi" w:hAnsiTheme="majorHAnsi"/>
          <w:b/>
          <w:sz w:val="24"/>
          <w:u w:val="single"/>
        </w:rPr>
        <w:t>Authorize release of maintenance bond &amp; escrow balance for Wawa Diesel Fuel Pumps</w:t>
      </w:r>
    </w:p>
    <w:p w:rsidR="00534000" w:rsidRDefault="00534000" w:rsidP="00534000">
      <w:pPr>
        <w:pStyle w:val="BodyText"/>
        <w:rPr>
          <w:rFonts w:asciiTheme="majorHAnsi" w:hAnsiTheme="majorHAnsi"/>
          <w:sz w:val="24"/>
        </w:rPr>
      </w:pPr>
      <w:r>
        <w:rPr>
          <w:rFonts w:asciiTheme="majorHAnsi" w:hAnsiTheme="majorHAnsi"/>
          <w:sz w:val="24"/>
        </w:rPr>
        <w:t xml:space="preserve">Upon the recommendation of the project engineer the </w:t>
      </w:r>
      <w:r w:rsidR="00F2227C">
        <w:rPr>
          <w:rFonts w:asciiTheme="majorHAnsi" w:hAnsiTheme="majorHAnsi"/>
          <w:sz w:val="24"/>
        </w:rPr>
        <w:t>maintenance bond #106853750 in the amount of $2,547.00 and escrow account D-01247 with a balance of $433.50 will be released to the developer.</w:t>
      </w:r>
    </w:p>
    <w:p w:rsidR="00F2227C" w:rsidRPr="00DB7BD6" w:rsidRDefault="00F2227C" w:rsidP="00534000">
      <w:pPr>
        <w:pStyle w:val="BodyText"/>
        <w:rPr>
          <w:rFonts w:asciiTheme="majorHAnsi" w:hAnsiTheme="majorHAnsi"/>
          <w:sz w:val="24"/>
        </w:rPr>
      </w:pPr>
    </w:p>
    <w:p w:rsidR="00534000" w:rsidRDefault="00534000" w:rsidP="00534000">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89</w:t>
      </w:r>
      <w:r w:rsidRPr="00DC56BC">
        <w:rPr>
          <w:rFonts w:asciiTheme="majorHAnsi" w:hAnsiTheme="majorHAnsi"/>
          <w:b/>
          <w:sz w:val="24"/>
        </w:rPr>
        <w:t>-20</w:t>
      </w:r>
      <w:r>
        <w:rPr>
          <w:rFonts w:asciiTheme="majorHAnsi" w:hAnsiTheme="majorHAnsi"/>
          <w:sz w:val="24"/>
        </w:rPr>
        <w:t xml:space="preserve"> </w:t>
      </w:r>
      <w:r w:rsidRPr="00696085">
        <w:rPr>
          <w:rFonts w:asciiTheme="majorHAnsi" w:hAnsiTheme="majorHAnsi"/>
          <w:b/>
          <w:sz w:val="24"/>
          <w:u w:val="single"/>
        </w:rPr>
        <w:t>Authorize release of maintenance bond &amp; escrow balance for White Horse RV</w:t>
      </w:r>
    </w:p>
    <w:p w:rsidR="00F2227C" w:rsidRDefault="00F2227C" w:rsidP="00F2227C">
      <w:pPr>
        <w:pStyle w:val="BodyText"/>
        <w:rPr>
          <w:rFonts w:asciiTheme="majorHAnsi" w:hAnsiTheme="majorHAnsi"/>
          <w:sz w:val="24"/>
        </w:rPr>
      </w:pPr>
      <w:r>
        <w:rPr>
          <w:rFonts w:asciiTheme="majorHAnsi" w:hAnsiTheme="majorHAnsi"/>
          <w:sz w:val="24"/>
        </w:rPr>
        <w:t>Upon the recommendation of the project engineer the maintenance bond #66754 in the amount of $12,391.05 and escrow account D-01185 with a balance of $4,972.24 will be released to the developer.</w:t>
      </w:r>
    </w:p>
    <w:p w:rsidR="00F2227C" w:rsidRPr="00F2227C" w:rsidRDefault="00F2227C" w:rsidP="00534000">
      <w:pPr>
        <w:pStyle w:val="BodyText"/>
        <w:rPr>
          <w:rFonts w:asciiTheme="majorHAnsi" w:hAnsiTheme="majorHAnsi"/>
          <w:sz w:val="24"/>
        </w:rPr>
      </w:pPr>
    </w:p>
    <w:p w:rsidR="00534000" w:rsidRPr="00696085" w:rsidRDefault="00534000" w:rsidP="00534000">
      <w:pPr>
        <w:pStyle w:val="BodyText"/>
        <w:rPr>
          <w:rFonts w:asciiTheme="majorHAnsi" w:hAnsiTheme="majorHAnsi"/>
          <w:b/>
          <w:sz w:val="24"/>
          <w:u w:val="single"/>
        </w:rPr>
      </w:pPr>
      <w:r w:rsidRPr="008F4E2E">
        <w:rPr>
          <w:rFonts w:asciiTheme="majorHAnsi" w:hAnsiTheme="majorHAnsi"/>
          <w:b/>
          <w:sz w:val="24"/>
        </w:rPr>
        <w:t>2</w:t>
      </w:r>
      <w:r>
        <w:rPr>
          <w:rFonts w:asciiTheme="majorHAnsi" w:hAnsiTheme="majorHAnsi"/>
          <w:b/>
          <w:sz w:val="24"/>
        </w:rPr>
        <w:t>90</w:t>
      </w:r>
      <w:r w:rsidRPr="008F4E2E">
        <w:rPr>
          <w:rFonts w:asciiTheme="majorHAnsi" w:hAnsiTheme="majorHAnsi"/>
          <w:b/>
          <w:sz w:val="24"/>
        </w:rPr>
        <w:t>-20</w:t>
      </w:r>
      <w:r>
        <w:rPr>
          <w:rFonts w:asciiTheme="majorHAnsi" w:hAnsiTheme="majorHAnsi"/>
          <w:sz w:val="24"/>
        </w:rPr>
        <w:t xml:space="preserve"> </w:t>
      </w:r>
      <w:r w:rsidRPr="00696085">
        <w:rPr>
          <w:rFonts w:asciiTheme="majorHAnsi" w:hAnsiTheme="majorHAnsi"/>
          <w:b/>
          <w:sz w:val="24"/>
          <w:u w:val="single"/>
        </w:rPr>
        <w:t>Amend 2020 bu</w:t>
      </w:r>
      <w:r w:rsidR="0010683E">
        <w:rPr>
          <w:rFonts w:asciiTheme="majorHAnsi" w:hAnsiTheme="majorHAnsi"/>
          <w:b/>
          <w:sz w:val="24"/>
          <w:u w:val="single"/>
        </w:rPr>
        <w:t xml:space="preserve">dget for insertion of Drive </w:t>
      </w:r>
      <w:r w:rsidR="0032266F">
        <w:rPr>
          <w:rFonts w:asciiTheme="majorHAnsi" w:hAnsiTheme="majorHAnsi"/>
          <w:b/>
          <w:sz w:val="24"/>
          <w:u w:val="single"/>
        </w:rPr>
        <w:t>Sober</w:t>
      </w:r>
      <w:r w:rsidRPr="00696085">
        <w:rPr>
          <w:rFonts w:asciiTheme="majorHAnsi" w:hAnsiTheme="majorHAnsi"/>
          <w:b/>
          <w:sz w:val="24"/>
          <w:u w:val="single"/>
        </w:rPr>
        <w:t xml:space="preserve"> or get Pulled Over Grant - $8,400.00</w:t>
      </w:r>
    </w:p>
    <w:p w:rsidR="00F2227C" w:rsidRDefault="00F2227C" w:rsidP="00534000">
      <w:pPr>
        <w:pStyle w:val="BodyText"/>
        <w:rPr>
          <w:rFonts w:asciiTheme="majorHAnsi" w:hAnsiTheme="majorHAnsi"/>
          <w:sz w:val="24"/>
        </w:rPr>
      </w:pPr>
      <w:r>
        <w:rPr>
          <w:rFonts w:asciiTheme="majorHAnsi" w:hAnsiTheme="majorHAnsi"/>
          <w:sz w:val="24"/>
        </w:rPr>
        <w:t>As per Chapter 159, the 2020 budget is being amended to insert a special item of revenue as the grant amount was not determined at the time the budget was adopted.</w:t>
      </w:r>
    </w:p>
    <w:p w:rsidR="00F2227C" w:rsidRDefault="00F2227C" w:rsidP="00534000">
      <w:pPr>
        <w:pStyle w:val="BodyText"/>
        <w:rPr>
          <w:rFonts w:asciiTheme="majorHAnsi" w:hAnsiTheme="majorHAnsi"/>
          <w:sz w:val="24"/>
        </w:rPr>
      </w:pPr>
    </w:p>
    <w:p w:rsidR="00EC3048" w:rsidRDefault="00EC3048" w:rsidP="00534000">
      <w:pPr>
        <w:pStyle w:val="BodyText"/>
        <w:rPr>
          <w:rFonts w:asciiTheme="majorHAnsi" w:hAnsiTheme="majorHAnsi"/>
          <w:b/>
          <w:sz w:val="24"/>
        </w:rPr>
      </w:pPr>
    </w:p>
    <w:p w:rsidR="00534000" w:rsidRPr="00696085" w:rsidRDefault="00534000" w:rsidP="00534000">
      <w:pPr>
        <w:pStyle w:val="BodyText"/>
        <w:rPr>
          <w:rFonts w:asciiTheme="majorHAnsi" w:hAnsiTheme="majorHAnsi"/>
          <w:b/>
          <w:sz w:val="24"/>
          <w:u w:val="single"/>
        </w:rPr>
      </w:pPr>
      <w:r w:rsidRPr="00FD0096">
        <w:rPr>
          <w:rFonts w:asciiTheme="majorHAnsi" w:hAnsiTheme="majorHAnsi"/>
          <w:b/>
          <w:sz w:val="24"/>
        </w:rPr>
        <w:lastRenderedPageBreak/>
        <w:t>2</w:t>
      </w:r>
      <w:r>
        <w:rPr>
          <w:rFonts w:asciiTheme="majorHAnsi" w:hAnsiTheme="majorHAnsi"/>
          <w:b/>
          <w:sz w:val="24"/>
        </w:rPr>
        <w:t>91</w:t>
      </w:r>
      <w:r w:rsidRPr="00FD0096">
        <w:rPr>
          <w:rFonts w:asciiTheme="majorHAnsi" w:hAnsiTheme="majorHAnsi"/>
          <w:b/>
          <w:sz w:val="24"/>
        </w:rPr>
        <w:t>-20</w:t>
      </w:r>
      <w:r>
        <w:rPr>
          <w:rFonts w:asciiTheme="majorHAnsi" w:hAnsiTheme="majorHAnsi"/>
          <w:sz w:val="24"/>
        </w:rPr>
        <w:t xml:space="preserve"> </w:t>
      </w:r>
      <w:r w:rsidRPr="00696085">
        <w:rPr>
          <w:rFonts w:asciiTheme="majorHAnsi" w:hAnsiTheme="majorHAnsi"/>
          <w:b/>
          <w:sz w:val="24"/>
          <w:u w:val="single"/>
        </w:rPr>
        <w:t>Authorize payout of accumulated leave to employee who resigned.</w:t>
      </w:r>
    </w:p>
    <w:p w:rsidR="00F2227C" w:rsidRDefault="00F2227C" w:rsidP="00534000">
      <w:pPr>
        <w:pStyle w:val="BodyText"/>
        <w:rPr>
          <w:rFonts w:asciiTheme="majorHAnsi" w:hAnsiTheme="majorHAnsi"/>
          <w:sz w:val="24"/>
        </w:rPr>
      </w:pPr>
      <w:r>
        <w:rPr>
          <w:rFonts w:asciiTheme="majorHAnsi" w:hAnsiTheme="majorHAnsi"/>
          <w:sz w:val="24"/>
        </w:rPr>
        <w:t xml:space="preserve">As per the IUOE Collective Bargaining Agreement payment in the amount of $107.14 is authorized for Martin </w:t>
      </w:r>
      <w:proofErr w:type="spellStart"/>
      <w:r>
        <w:rPr>
          <w:rFonts w:asciiTheme="majorHAnsi" w:hAnsiTheme="majorHAnsi"/>
          <w:sz w:val="24"/>
        </w:rPr>
        <w:t>Thorstens</w:t>
      </w:r>
      <w:r w:rsidR="002224E8">
        <w:rPr>
          <w:rFonts w:asciiTheme="majorHAnsi" w:hAnsiTheme="majorHAnsi"/>
          <w:sz w:val="24"/>
        </w:rPr>
        <w:t>en</w:t>
      </w:r>
      <w:proofErr w:type="spellEnd"/>
      <w:r>
        <w:rPr>
          <w:rFonts w:asciiTheme="majorHAnsi" w:hAnsiTheme="majorHAnsi"/>
          <w:sz w:val="24"/>
        </w:rPr>
        <w:t xml:space="preserve"> who resigned on November 10, 2020.</w:t>
      </w:r>
    </w:p>
    <w:p w:rsidR="00F2227C" w:rsidRPr="003312A0" w:rsidRDefault="00F2227C" w:rsidP="00534000">
      <w:pPr>
        <w:pStyle w:val="BodyText"/>
        <w:rPr>
          <w:rFonts w:asciiTheme="majorHAnsi" w:hAnsiTheme="majorHAnsi"/>
          <w:szCs w:val="22"/>
        </w:rPr>
      </w:pPr>
    </w:p>
    <w:p w:rsidR="00534000" w:rsidRDefault="00534000" w:rsidP="00534000">
      <w:pPr>
        <w:pStyle w:val="BodyText"/>
        <w:rPr>
          <w:rFonts w:asciiTheme="majorHAnsi" w:hAnsiTheme="majorHAnsi"/>
          <w:sz w:val="24"/>
        </w:rPr>
      </w:pPr>
      <w:r w:rsidRPr="003312A0">
        <w:rPr>
          <w:rFonts w:asciiTheme="majorHAnsi" w:hAnsiTheme="majorHAnsi"/>
          <w:b/>
          <w:sz w:val="24"/>
        </w:rPr>
        <w:t>2</w:t>
      </w:r>
      <w:r>
        <w:rPr>
          <w:rFonts w:asciiTheme="majorHAnsi" w:hAnsiTheme="majorHAnsi"/>
          <w:b/>
          <w:sz w:val="24"/>
        </w:rPr>
        <w:t>92</w:t>
      </w:r>
      <w:r w:rsidRPr="003312A0">
        <w:rPr>
          <w:rFonts w:asciiTheme="majorHAnsi" w:hAnsiTheme="majorHAnsi"/>
          <w:b/>
          <w:sz w:val="24"/>
        </w:rPr>
        <w:t>-20</w:t>
      </w:r>
      <w:r>
        <w:rPr>
          <w:rFonts w:asciiTheme="majorHAnsi" w:hAnsiTheme="majorHAnsi"/>
          <w:b/>
          <w:sz w:val="24"/>
        </w:rPr>
        <w:t xml:space="preserve"> </w:t>
      </w:r>
      <w:r w:rsidRPr="00696085">
        <w:rPr>
          <w:rFonts w:asciiTheme="majorHAnsi" w:hAnsiTheme="majorHAnsi"/>
          <w:b/>
          <w:sz w:val="24"/>
          <w:u w:val="single"/>
        </w:rPr>
        <w:t>Award of Contract to Riggins for the purchase of gasoline and diesel fuel</w:t>
      </w:r>
    </w:p>
    <w:p w:rsidR="00F2227C" w:rsidRDefault="00F2227C" w:rsidP="00534000">
      <w:pPr>
        <w:pStyle w:val="BodyText"/>
        <w:rPr>
          <w:rFonts w:asciiTheme="majorHAnsi" w:hAnsiTheme="majorHAnsi"/>
          <w:sz w:val="24"/>
        </w:rPr>
      </w:pPr>
      <w:r>
        <w:rPr>
          <w:rFonts w:asciiTheme="majorHAnsi" w:hAnsiTheme="majorHAnsi"/>
          <w:sz w:val="24"/>
        </w:rPr>
        <w:t>This resolution awards a contract to Riggins, Inc</w:t>
      </w:r>
      <w:r w:rsidR="00074D63">
        <w:rPr>
          <w:rFonts w:asciiTheme="majorHAnsi" w:hAnsiTheme="majorHAnsi"/>
          <w:sz w:val="24"/>
        </w:rPr>
        <w:t>.</w:t>
      </w:r>
      <w:r>
        <w:rPr>
          <w:rFonts w:asciiTheme="majorHAnsi" w:hAnsiTheme="majorHAnsi"/>
          <w:sz w:val="24"/>
        </w:rPr>
        <w:t xml:space="preserve"> for gasoline and diesel fuel with annual expenses not expected to exceed $175,000.00 for </w:t>
      </w:r>
      <w:r w:rsidR="009D137E">
        <w:rPr>
          <w:rFonts w:asciiTheme="majorHAnsi" w:hAnsiTheme="majorHAnsi"/>
          <w:sz w:val="24"/>
        </w:rPr>
        <w:t>2020.</w:t>
      </w:r>
    </w:p>
    <w:p w:rsidR="009D137E" w:rsidRPr="009D137E" w:rsidRDefault="009D137E" w:rsidP="00534000">
      <w:pPr>
        <w:pStyle w:val="BodyText"/>
        <w:rPr>
          <w:rFonts w:asciiTheme="majorHAnsi" w:hAnsiTheme="majorHAnsi"/>
          <w:color w:val="FF0000"/>
          <w:sz w:val="24"/>
        </w:rPr>
      </w:pPr>
    </w:p>
    <w:p w:rsidR="00534000" w:rsidRPr="002726C7" w:rsidRDefault="00534000" w:rsidP="00534000">
      <w:pPr>
        <w:pStyle w:val="BodyText"/>
        <w:rPr>
          <w:rFonts w:asciiTheme="majorHAnsi" w:hAnsiTheme="majorHAnsi"/>
          <w:sz w:val="24"/>
        </w:rPr>
      </w:pPr>
      <w:r>
        <w:rPr>
          <w:rFonts w:asciiTheme="majorHAnsi" w:hAnsiTheme="majorHAnsi"/>
          <w:b/>
          <w:sz w:val="24"/>
        </w:rPr>
        <w:t>293-20</w:t>
      </w:r>
      <w:r>
        <w:rPr>
          <w:rFonts w:asciiTheme="majorHAnsi" w:hAnsiTheme="majorHAnsi"/>
          <w:sz w:val="24"/>
        </w:rPr>
        <w:t xml:space="preserve"> </w:t>
      </w:r>
      <w:r w:rsidRPr="00696085">
        <w:rPr>
          <w:rFonts w:asciiTheme="majorHAnsi" w:hAnsiTheme="majorHAnsi"/>
          <w:b/>
          <w:sz w:val="24"/>
          <w:u w:val="single"/>
        </w:rPr>
        <w:t>Award of Contract to Atlantic Salt for the purchase of rock salt</w:t>
      </w:r>
    </w:p>
    <w:p w:rsidR="009D137E" w:rsidRDefault="009D137E" w:rsidP="009D137E">
      <w:pPr>
        <w:pStyle w:val="BodyText"/>
        <w:rPr>
          <w:rFonts w:asciiTheme="majorHAnsi" w:hAnsiTheme="majorHAnsi"/>
          <w:sz w:val="24"/>
        </w:rPr>
      </w:pPr>
      <w:r>
        <w:rPr>
          <w:rFonts w:asciiTheme="majorHAnsi" w:hAnsiTheme="majorHAnsi"/>
          <w:sz w:val="24"/>
        </w:rPr>
        <w:t>This resolution awards a contract to Atlantic Salt, Inc</w:t>
      </w:r>
      <w:r w:rsidR="006649FA">
        <w:rPr>
          <w:rFonts w:asciiTheme="majorHAnsi" w:hAnsiTheme="majorHAnsi"/>
          <w:sz w:val="24"/>
        </w:rPr>
        <w:t>.</w:t>
      </w:r>
      <w:r>
        <w:rPr>
          <w:rFonts w:asciiTheme="majorHAnsi" w:hAnsiTheme="majorHAnsi"/>
          <w:sz w:val="24"/>
        </w:rPr>
        <w:t xml:space="preserve"> for rock salt bid through the Atlantic County Coo</w:t>
      </w:r>
      <w:r w:rsidR="00D26B18">
        <w:rPr>
          <w:rFonts w:asciiTheme="majorHAnsi" w:hAnsiTheme="majorHAnsi"/>
          <w:sz w:val="24"/>
        </w:rPr>
        <w:t>perative with a low bid of $53.9</w:t>
      </w:r>
      <w:r>
        <w:rPr>
          <w:rFonts w:asciiTheme="majorHAnsi" w:hAnsiTheme="majorHAnsi"/>
          <w:sz w:val="24"/>
        </w:rPr>
        <w:t xml:space="preserve">0/ton. </w:t>
      </w:r>
    </w:p>
    <w:p w:rsidR="009D137E" w:rsidRPr="009D137E" w:rsidRDefault="009D137E" w:rsidP="00534000">
      <w:pPr>
        <w:pStyle w:val="BodyText"/>
        <w:rPr>
          <w:rFonts w:asciiTheme="majorHAnsi" w:hAnsiTheme="majorHAnsi"/>
          <w:sz w:val="24"/>
        </w:rPr>
      </w:pPr>
    </w:p>
    <w:p w:rsidR="00534000" w:rsidRDefault="00534000" w:rsidP="00534000">
      <w:pPr>
        <w:pStyle w:val="BodyText"/>
        <w:rPr>
          <w:rFonts w:asciiTheme="majorHAnsi" w:hAnsiTheme="majorHAnsi"/>
          <w:sz w:val="24"/>
        </w:rPr>
      </w:pPr>
      <w:r>
        <w:rPr>
          <w:rFonts w:asciiTheme="majorHAnsi" w:hAnsiTheme="majorHAnsi"/>
          <w:b/>
          <w:sz w:val="24"/>
        </w:rPr>
        <w:t>294-20</w:t>
      </w:r>
      <w:r>
        <w:rPr>
          <w:rFonts w:asciiTheme="majorHAnsi" w:hAnsiTheme="majorHAnsi"/>
          <w:sz w:val="24"/>
        </w:rPr>
        <w:t xml:space="preserve"> </w:t>
      </w:r>
      <w:r w:rsidRPr="00696085">
        <w:rPr>
          <w:rFonts w:asciiTheme="majorHAnsi" w:hAnsiTheme="majorHAnsi"/>
          <w:b/>
          <w:sz w:val="24"/>
          <w:u w:val="single"/>
        </w:rPr>
        <w:t>Authorize acceptance of funding for the 2021 Safe &amp; Secure Communities Grant</w:t>
      </w:r>
    </w:p>
    <w:p w:rsidR="00B0630D" w:rsidRDefault="00B0630D" w:rsidP="00534000">
      <w:pPr>
        <w:pStyle w:val="BodyText"/>
        <w:rPr>
          <w:rFonts w:asciiTheme="majorHAnsi" w:hAnsiTheme="majorHAnsi"/>
          <w:sz w:val="24"/>
        </w:rPr>
      </w:pPr>
      <w:r>
        <w:rPr>
          <w:rFonts w:asciiTheme="majorHAnsi" w:hAnsiTheme="majorHAnsi"/>
          <w:sz w:val="24"/>
        </w:rPr>
        <w:t xml:space="preserve">This resolution authorizes the mayor to accept the grant funds in the </w:t>
      </w:r>
      <w:r w:rsidR="00BC2B8F">
        <w:rPr>
          <w:rFonts w:asciiTheme="majorHAnsi" w:hAnsiTheme="majorHAnsi"/>
          <w:sz w:val="24"/>
        </w:rPr>
        <w:t>amount of $32,400.00 for the period of 1-31-21 to 1-30-22.</w:t>
      </w:r>
    </w:p>
    <w:p w:rsidR="00BC2B8F" w:rsidRPr="002726C7" w:rsidRDefault="00BC2B8F" w:rsidP="00534000">
      <w:pPr>
        <w:pStyle w:val="BodyText"/>
        <w:rPr>
          <w:rFonts w:asciiTheme="majorHAnsi" w:hAnsiTheme="majorHAnsi"/>
          <w:sz w:val="24"/>
        </w:rPr>
      </w:pPr>
    </w:p>
    <w:p w:rsidR="00BC2B8F" w:rsidRPr="00696085" w:rsidRDefault="00534000" w:rsidP="00534000">
      <w:pPr>
        <w:pStyle w:val="BodyText"/>
        <w:rPr>
          <w:rFonts w:asciiTheme="majorHAnsi" w:hAnsiTheme="majorHAnsi"/>
          <w:b/>
          <w:sz w:val="24"/>
          <w:u w:val="single"/>
        </w:rPr>
      </w:pPr>
      <w:r>
        <w:rPr>
          <w:rFonts w:asciiTheme="majorHAnsi" w:hAnsiTheme="majorHAnsi"/>
          <w:b/>
          <w:sz w:val="24"/>
        </w:rPr>
        <w:t>295-20</w:t>
      </w:r>
      <w:r>
        <w:rPr>
          <w:rFonts w:asciiTheme="majorHAnsi" w:hAnsiTheme="majorHAnsi"/>
          <w:sz w:val="24"/>
        </w:rPr>
        <w:t xml:space="preserve"> </w:t>
      </w:r>
      <w:r w:rsidRPr="00696085">
        <w:rPr>
          <w:rFonts w:asciiTheme="majorHAnsi" w:hAnsiTheme="majorHAnsi"/>
          <w:b/>
          <w:sz w:val="24"/>
          <w:u w:val="single"/>
        </w:rPr>
        <w:t>Authorize two-year contract amendment with Delta Dental beginning 1-1-21</w:t>
      </w:r>
    </w:p>
    <w:p w:rsidR="00BC2B8F" w:rsidRDefault="00BC2B8F" w:rsidP="00534000">
      <w:pPr>
        <w:pStyle w:val="BodyText"/>
        <w:rPr>
          <w:rFonts w:asciiTheme="majorHAnsi" w:hAnsiTheme="majorHAnsi"/>
          <w:sz w:val="24"/>
        </w:rPr>
      </w:pPr>
      <w:r>
        <w:rPr>
          <w:rFonts w:asciiTheme="majorHAnsi" w:hAnsiTheme="majorHAnsi"/>
          <w:sz w:val="24"/>
        </w:rPr>
        <w:t>This resolution authorizes a two-year extension for employee dental benefits.</w:t>
      </w:r>
    </w:p>
    <w:p w:rsidR="00534000" w:rsidRPr="002726C7" w:rsidRDefault="00534000" w:rsidP="00534000">
      <w:pPr>
        <w:pStyle w:val="BodyText"/>
        <w:rPr>
          <w:rFonts w:asciiTheme="majorHAnsi" w:hAnsiTheme="majorHAnsi"/>
          <w:sz w:val="24"/>
        </w:rPr>
      </w:pPr>
      <w:r>
        <w:rPr>
          <w:rFonts w:asciiTheme="majorHAnsi" w:hAnsiTheme="majorHAnsi"/>
          <w:sz w:val="24"/>
        </w:rPr>
        <w:t xml:space="preserve"> </w:t>
      </w:r>
    </w:p>
    <w:p w:rsidR="00534000" w:rsidRPr="00696085" w:rsidRDefault="00534000" w:rsidP="00534000">
      <w:pPr>
        <w:pStyle w:val="BodyText"/>
        <w:rPr>
          <w:rFonts w:asciiTheme="majorHAnsi" w:hAnsiTheme="majorHAnsi"/>
          <w:b/>
          <w:sz w:val="24"/>
        </w:rPr>
      </w:pPr>
      <w:r>
        <w:rPr>
          <w:rFonts w:asciiTheme="majorHAnsi" w:hAnsiTheme="majorHAnsi"/>
          <w:b/>
          <w:sz w:val="24"/>
        </w:rPr>
        <w:t>296-</w:t>
      </w:r>
      <w:r w:rsidRPr="00696085">
        <w:rPr>
          <w:rFonts w:asciiTheme="majorHAnsi" w:hAnsiTheme="majorHAnsi"/>
          <w:b/>
          <w:sz w:val="24"/>
        </w:rPr>
        <w:t>20</w:t>
      </w:r>
      <w:r w:rsidR="00696085">
        <w:rPr>
          <w:rFonts w:asciiTheme="majorHAnsi" w:hAnsiTheme="majorHAnsi"/>
          <w:b/>
          <w:sz w:val="24"/>
        </w:rPr>
        <w:t xml:space="preserve"> </w:t>
      </w:r>
      <w:r w:rsidRPr="00696085">
        <w:rPr>
          <w:rFonts w:asciiTheme="majorHAnsi" w:hAnsiTheme="majorHAnsi"/>
          <w:b/>
          <w:sz w:val="24"/>
          <w:u w:val="single"/>
        </w:rPr>
        <w:t>Authorize refund of a bond for a lateral located at 520A First Avenue to James Cox</w:t>
      </w:r>
    </w:p>
    <w:p w:rsidR="00BC2B8F" w:rsidRDefault="00BC2B8F" w:rsidP="00534000">
      <w:pPr>
        <w:pStyle w:val="BodyText"/>
        <w:rPr>
          <w:rFonts w:asciiTheme="majorHAnsi" w:hAnsiTheme="majorHAnsi"/>
          <w:sz w:val="24"/>
        </w:rPr>
      </w:pPr>
      <w:r>
        <w:rPr>
          <w:rFonts w:asciiTheme="majorHAnsi" w:hAnsiTheme="majorHAnsi"/>
          <w:sz w:val="24"/>
        </w:rPr>
        <w:t>The lateral installed at this location was inspected and found to be in satisfactory condition and approved by public works to release the bond in the amount of $750.00.</w:t>
      </w:r>
    </w:p>
    <w:p w:rsidR="00BC2B8F" w:rsidRPr="002726C7" w:rsidRDefault="00BC2B8F" w:rsidP="00534000">
      <w:pPr>
        <w:pStyle w:val="BodyText"/>
        <w:rPr>
          <w:rFonts w:asciiTheme="majorHAnsi" w:hAnsiTheme="majorHAnsi"/>
          <w:sz w:val="24"/>
        </w:rPr>
      </w:pPr>
    </w:p>
    <w:p w:rsidR="00534000" w:rsidRDefault="00534000" w:rsidP="00534000">
      <w:pPr>
        <w:pStyle w:val="BodyText"/>
        <w:rPr>
          <w:rFonts w:asciiTheme="majorHAnsi" w:hAnsiTheme="majorHAnsi"/>
          <w:sz w:val="24"/>
        </w:rPr>
      </w:pPr>
      <w:r>
        <w:rPr>
          <w:rFonts w:asciiTheme="majorHAnsi" w:hAnsiTheme="majorHAnsi"/>
          <w:b/>
          <w:sz w:val="24"/>
        </w:rPr>
        <w:t>297-20</w:t>
      </w:r>
      <w:r>
        <w:rPr>
          <w:rFonts w:asciiTheme="majorHAnsi" w:hAnsiTheme="majorHAnsi"/>
          <w:sz w:val="24"/>
        </w:rPr>
        <w:t xml:space="preserve"> </w:t>
      </w:r>
      <w:r w:rsidRPr="00696085">
        <w:rPr>
          <w:rFonts w:asciiTheme="majorHAnsi" w:hAnsiTheme="majorHAnsi"/>
          <w:b/>
          <w:sz w:val="24"/>
          <w:u w:val="single"/>
        </w:rPr>
        <w:t>Authorize refund of a bond for a lateral located at 325 Upland Avenue to Bill Kurtz</w:t>
      </w:r>
    </w:p>
    <w:p w:rsidR="00BC2B8F" w:rsidRDefault="00BC2B8F" w:rsidP="00BC2B8F">
      <w:pPr>
        <w:pStyle w:val="BodyText"/>
        <w:rPr>
          <w:rFonts w:asciiTheme="majorHAnsi" w:hAnsiTheme="majorHAnsi"/>
          <w:sz w:val="24"/>
        </w:rPr>
      </w:pPr>
      <w:r>
        <w:rPr>
          <w:rFonts w:asciiTheme="majorHAnsi" w:hAnsiTheme="majorHAnsi"/>
          <w:sz w:val="24"/>
        </w:rPr>
        <w:t>The lateral installed at this location was inspected and found to be in satisfactory condition and approved by public works to release the bond in the amount of $1,000.00.</w:t>
      </w:r>
    </w:p>
    <w:p w:rsidR="00BC2B8F" w:rsidRPr="002726C7" w:rsidRDefault="00BC2B8F" w:rsidP="00534000">
      <w:pPr>
        <w:pStyle w:val="BodyText"/>
        <w:rPr>
          <w:rFonts w:asciiTheme="majorHAnsi" w:hAnsiTheme="majorHAnsi"/>
          <w:sz w:val="24"/>
        </w:rPr>
      </w:pPr>
    </w:p>
    <w:p w:rsidR="00534000" w:rsidRDefault="00534000" w:rsidP="00534000">
      <w:pPr>
        <w:pStyle w:val="BodyText"/>
        <w:rPr>
          <w:rFonts w:asciiTheme="majorHAnsi" w:hAnsiTheme="majorHAnsi"/>
          <w:sz w:val="24"/>
        </w:rPr>
      </w:pPr>
      <w:r>
        <w:rPr>
          <w:rFonts w:asciiTheme="majorHAnsi" w:hAnsiTheme="majorHAnsi"/>
          <w:b/>
          <w:sz w:val="24"/>
        </w:rPr>
        <w:t>298-20</w:t>
      </w:r>
      <w:r>
        <w:rPr>
          <w:rFonts w:asciiTheme="majorHAnsi" w:hAnsiTheme="majorHAnsi"/>
          <w:sz w:val="24"/>
        </w:rPr>
        <w:t xml:space="preserve"> </w:t>
      </w:r>
      <w:r w:rsidRPr="00696085">
        <w:rPr>
          <w:rFonts w:asciiTheme="majorHAnsi" w:hAnsiTheme="majorHAnsi"/>
          <w:b/>
          <w:sz w:val="24"/>
          <w:u w:val="single"/>
        </w:rPr>
        <w:t xml:space="preserve">Authorize refund of a bond for a lateral located at 246 Serenity Lane to Thomas </w:t>
      </w:r>
      <w:proofErr w:type="spellStart"/>
      <w:r w:rsidRPr="00696085">
        <w:rPr>
          <w:rFonts w:asciiTheme="majorHAnsi" w:hAnsiTheme="majorHAnsi"/>
          <w:b/>
          <w:sz w:val="24"/>
          <w:u w:val="single"/>
        </w:rPr>
        <w:t>Iacona</w:t>
      </w:r>
      <w:proofErr w:type="spellEnd"/>
    </w:p>
    <w:p w:rsidR="00BC2B8F" w:rsidRDefault="00BC2B8F" w:rsidP="00BC2B8F">
      <w:pPr>
        <w:pStyle w:val="BodyText"/>
        <w:rPr>
          <w:rFonts w:asciiTheme="majorHAnsi" w:hAnsiTheme="majorHAnsi"/>
          <w:sz w:val="24"/>
        </w:rPr>
      </w:pPr>
      <w:r>
        <w:rPr>
          <w:rFonts w:asciiTheme="majorHAnsi" w:hAnsiTheme="majorHAnsi"/>
          <w:sz w:val="24"/>
        </w:rPr>
        <w:t>The lateral installed at this location was inspected and found to be in satisfactory condition and approved by public works to release the bond in the amount of $650.00.</w:t>
      </w:r>
    </w:p>
    <w:p w:rsidR="00BC2B8F" w:rsidRPr="002726C7" w:rsidRDefault="00BC2B8F" w:rsidP="00534000">
      <w:pPr>
        <w:pStyle w:val="BodyText"/>
        <w:rPr>
          <w:rFonts w:asciiTheme="majorHAnsi" w:hAnsiTheme="majorHAnsi"/>
          <w:sz w:val="24"/>
        </w:rPr>
      </w:pPr>
    </w:p>
    <w:p w:rsidR="00534000" w:rsidRDefault="00534000" w:rsidP="00534000">
      <w:pPr>
        <w:pStyle w:val="BodyText"/>
        <w:rPr>
          <w:rFonts w:asciiTheme="majorHAnsi" w:hAnsiTheme="majorHAnsi"/>
          <w:sz w:val="24"/>
        </w:rPr>
      </w:pPr>
      <w:r>
        <w:rPr>
          <w:rFonts w:asciiTheme="majorHAnsi" w:hAnsiTheme="majorHAnsi"/>
          <w:b/>
          <w:sz w:val="24"/>
        </w:rPr>
        <w:t>299-20</w:t>
      </w:r>
      <w:r w:rsidRPr="003312A0">
        <w:rPr>
          <w:rFonts w:asciiTheme="majorHAnsi" w:hAnsiTheme="majorHAnsi"/>
          <w:sz w:val="24"/>
        </w:rPr>
        <w:t xml:space="preserve"> </w:t>
      </w:r>
      <w:r w:rsidRPr="00696085">
        <w:rPr>
          <w:rFonts w:asciiTheme="majorHAnsi" w:hAnsiTheme="majorHAnsi"/>
          <w:b/>
          <w:szCs w:val="22"/>
          <w:u w:val="single"/>
        </w:rPr>
        <w:t xml:space="preserve">Authorize change order #1 to </w:t>
      </w:r>
      <w:proofErr w:type="spellStart"/>
      <w:r w:rsidRPr="00696085">
        <w:rPr>
          <w:rFonts w:asciiTheme="majorHAnsi" w:hAnsiTheme="majorHAnsi"/>
          <w:b/>
          <w:szCs w:val="22"/>
          <w:u w:val="single"/>
        </w:rPr>
        <w:t>Warriners</w:t>
      </w:r>
      <w:proofErr w:type="spellEnd"/>
      <w:r w:rsidRPr="00696085">
        <w:rPr>
          <w:rFonts w:asciiTheme="majorHAnsi" w:hAnsiTheme="majorHAnsi"/>
          <w:b/>
          <w:szCs w:val="22"/>
          <w:u w:val="single"/>
        </w:rPr>
        <w:t xml:space="preserve"> Construction for </w:t>
      </w:r>
      <w:proofErr w:type="spellStart"/>
      <w:r w:rsidRPr="00696085">
        <w:rPr>
          <w:rFonts w:asciiTheme="majorHAnsi" w:hAnsiTheme="majorHAnsi"/>
          <w:b/>
          <w:szCs w:val="22"/>
          <w:u w:val="single"/>
        </w:rPr>
        <w:t>Tartaglio</w:t>
      </w:r>
      <w:proofErr w:type="spellEnd"/>
      <w:r w:rsidRPr="00696085">
        <w:rPr>
          <w:rFonts w:asciiTheme="majorHAnsi" w:hAnsiTheme="majorHAnsi"/>
          <w:b/>
          <w:szCs w:val="22"/>
          <w:u w:val="single"/>
        </w:rPr>
        <w:t xml:space="preserve"> Field bathroom project</w:t>
      </w:r>
    </w:p>
    <w:p w:rsidR="00534000" w:rsidRPr="00696085" w:rsidRDefault="00BC2B8F" w:rsidP="00DF7305">
      <w:pPr>
        <w:widowControl/>
        <w:tabs>
          <w:tab w:val="left" w:pos="8220"/>
        </w:tabs>
        <w:rPr>
          <w:rFonts w:asciiTheme="majorHAnsi" w:hAnsiTheme="majorHAnsi"/>
          <w:bCs/>
        </w:rPr>
      </w:pPr>
      <w:r w:rsidRPr="00696085">
        <w:rPr>
          <w:rFonts w:asciiTheme="majorHAnsi" w:hAnsiTheme="majorHAnsi"/>
          <w:bCs/>
        </w:rPr>
        <w:t>This resolution authorizes a change order in the amount of $17,532.70 due to the relocation of the audio system, addition electrical work for the audio system, mini split system pre-wire and additional concrete outside of the building.</w:t>
      </w:r>
    </w:p>
    <w:p w:rsidR="00696085" w:rsidRDefault="00696085" w:rsidP="00DF7305">
      <w:pPr>
        <w:widowControl/>
        <w:tabs>
          <w:tab w:val="left" w:pos="8220"/>
        </w:tabs>
        <w:rPr>
          <w:rFonts w:asciiTheme="majorHAnsi" w:hAnsiTheme="majorHAnsi"/>
          <w:bCs/>
          <w:sz w:val="22"/>
          <w:szCs w:val="22"/>
        </w:rPr>
      </w:pPr>
    </w:p>
    <w:p w:rsidR="00696085" w:rsidRDefault="00696085" w:rsidP="00696085">
      <w:pPr>
        <w:pStyle w:val="BodyText"/>
        <w:rPr>
          <w:rFonts w:asciiTheme="majorHAnsi" w:hAnsiTheme="majorHAnsi"/>
          <w:sz w:val="24"/>
        </w:rPr>
      </w:pPr>
      <w:r w:rsidRPr="00696085">
        <w:rPr>
          <w:rFonts w:asciiTheme="majorHAnsi" w:hAnsiTheme="majorHAnsi"/>
          <w:b/>
          <w:sz w:val="24"/>
        </w:rPr>
        <w:t>300-20</w:t>
      </w:r>
      <w:r>
        <w:rPr>
          <w:rFonts w:asciiTheme="majorHAnsi" w:hAnsiTheme="majorHAnsi"/>
          <w:sz w:val="24"/>
        </w:rPr>
        <w:t xml:space="preserve"> </w:t>
      </w:r>
      <w:r w:rsidRPr="00696085">
        <w:rPr>
          <w:rFonts w:asciiTheme="majorHAnsi" w:hAnsiTheme="majorHAnsi"/>
          <w:b/>
          <w:szCs w:val="22"/>
          <w:u w:val="single"/>
        </w:rPr>
        <w:t>Authorize cancellation of some reserves &amp; receivable balances of the municipal alliance grant</w:t>
      </w:r>
    </w:p>
    <w:p w:rsidR="00911211" w:rsidRDefault="00696085" w:rsidP="00DF7305">
      <w:pPr>
        <w:widowControl/>
        <w:tabs>
          <w:tab w:val="left" w:pos="8220"/>
        </w:tabs>
        <w:rPr>
          <w:rFonts w:asciiTheme="majorHAnsi" w:hAnsiTheme="majorHAnsi"/>
          <w:bCs/>
        </w:rPr>
      </w:pPr>
      <w:r w:rsidRPr="00696085">
        <w:rPr>
          <w:rFonts w:asciiTheme="majorHAnsi" w:hAnsiTheme="majorHAnsi"/>
          <w:bCs/>
        </w:rPr>
        <w:t>This resolution cancels portions of the grants that are no longer funded due cancelled events as a result of COVID-19</w:t>
      </w:r>
      <w:r w:rsidR="00911211">
        <w:rPr>
          <w:rFonts w:asciiTheme="majorHAnsi" w:hAnsiTheme="majorHAnsi"/>
          <w:bCs/>
        </w:rPr>
        <w:t>.</w:t>
      </w:r>
    </w:p>
    <w:p w:rsidR="00911211" w:rsidRDefault="00911211" w:rsidP="00DF7305">
      <w:pPr>
        <w:widowControl/>
        <w:tabs>
          <w:tab w:val="left" w:pos="8220"/>
        </w:tabs>
        <w:rPr>
          <w:rFonts w:asciiTheme="majorHAnsi" w:hAnsiTheme="majorHAnsi"/>
          <w:bCs/>
        </w:rPr>
      </w:pPr>
    </w:p>
    <w:p w:rsidR="00911211" w:rsidRDefault="00911211" w:rsidP="00911211">
      <w:pPr>
        <w:pStyle w:val="BodyText"/>
        <w:rPr>
          <w:rFonts w:asciiTheme="majorHAnsi" w:hAnsiTheme="majorHAnsi"/>
          <w:sz w:val="24"/>
        </w:rPr>
      </w:pPr>
      <w:r w:rsidRPr="00911211">
        <w:rPr>
          <w:rFonts w:asciiTheme="majorHAnsi" w:hAnsiTheme="majorHAnsi"/>
          <w:b/>
          <w:sz w:val="24"/>
        </w:rPr>
        <w:t>301-20</w:t>
      </w:r>
      <w:r>
        <w:rPr>
          <w:rFonts w:asciiTheme="majorHAnsi" w:hAnsiTheme="majorHAnsi"/>
          <w:sz w:val="24"/>
        </w:rPr>
        <w:t xml:space="preserve"> </w:t>
      </w:r>
      <w:r w:rsidRPr="00911211">
        <w:rPr>
          <w:rFonts w:asciiTheme="majorHAnsi" w:hAnsiTheme="majorHAnsi"/>
          <w:b/>
          <w:sz w:val="24"/>
          <w:u w:val="single"/>
        </w:rPr>
        <w:t>Authorize the refund of overpaid taxes</w:t>
      </w:r>
      <w:r>
        <w:rPr>
          <w:rFonts w:asciiTheme="majorHAnsi" w:hAnsiTheme="majorHAnsi"/>
          <w:sz w:val="24"/>
        </w:rPr>
        <w:t>.</w:t>
      </w:r>
    </w:p>
    <w:p w:rsidR="00696085" w:rsidRPr="00696085" w:rsidRDefault="00911211" w:rsidP="00DF7305">
      <w:pPr>
        <w:widowControl/>
        <w:tabs>
          <w:tab w:val="left" w:pos="8220"/>
        </w:tabs>
        <w:rPr>
          <w:rFonts w:asciiTheme="majorHAnsi" w:hAnsiTheme="majorHAnsi"/>
          <w:bCs/>
        </w:rPr>
      </w:pPr>
      <w:r>
        <w:rPr>
          <w:rFonts w:asciiTheme="majorHAnsi" w:hAnsiTheme="majorHAnsi"/>
          <w:bCs/>
        </w:rPr>
        <w:t>This resolutions refunds duplicate tax payments to various taxpayers.</w:t>
      </w:r>
      <w:r w:rsidR="00696085" w:rsidRPr="00696085">
        <w:rPr>
          <w:rFonts w:asciiTheme="majorHAnsi" w:hAnsiTheme="majorHAnsi"/>
          <w:bCs/>
        </w:rPr>
        <w:t xml:space="preserve"> </w:t>
      </w:r>
    </w:p>
    <w:sectPr w:rsidR="00696085" w:rsidRPr="00696085"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9F63E4">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sidRPr="00DB2D1B">
      <w:rPr>
        <w:rFonts w:asciiTheme="majorHAnsi" w:hAnsiTheme="majorHAnsi"/>
        <w:u w:val="single"/>
      </w:rPr>
      <w:t>REG</w:t>
    </w:r>
    <w:r>
      <w:rPr>
        <w:rFonts w:asciiTheme="majorHAnsi" w:hAnsiTheme="majorHAnsi"/>
        <w:u w:val="single"/>
      </w:rPr>
      <w:t>ULAR COUNCIL AGENDA –</w:t>
    </w:r>
    <w:r w:rsidR="00BA7DA4">
      <w:rPr>
        <w:rFonts w:asciiTheme="majorHAnsi" w:hAnsiTheme="majorHAnsi"/>
        <w:u w:val="single"/>
      </w:rPr>
      <w:t xml:space="preserve"> </w:t>
    </w:r>
    <w:r w:rsidR="00C9781B">
      <w:rPr>
        <w:rFonts w:asciiTheme="majorHAnsi" w:hAnsiTheme="majorHAnsi"/>
        <w:u w:val="single"/>
      </w:rPr>
      <w:t xml:space="preserve">November </w:t>
    </w:r>
    <w:r w:rsidR="001866C4">
      <w:rPr>
        <w:rFonts w:asciiTheme="majorHAnsi" w:hAnsiTheme="majorHAnsi"/>
        <w:u w:val="single"/>
      </w:rPr>
      <w:t>24</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179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87"/>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4D63"/>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683E"/>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3EBB"/>
    <w:rsid w:val="001252D7"/>
    <w:rsid w:val="001279BE"/>
    <w:rsid w:val="00127DFD"/>
    <w:rsid w:val="0013007B"/>
    <w:rsid w:val="00130CBD"/>
    <w:rsid w:val="0013102F"/>
    <w:rsid w:val="00131620"/>
    <w:rsid w:val="001323C4"/>
    <w:rsid w:val="00132A5C"/>
    <w:rsid w:val="001341DB"/>
    <w:rsid w:val="00135532"/>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D9A"/>
    <w:rsid w:val="00167EC3"/>
    <w:rsid w:val="001700A8"/>
    <w:rsid w:val="001707DA"/>
    <w:rsid w:val="00170DBE"/>
    <w:rsid w:val="00172FD7"/>
    <w:rsid w:val="00173B7F"/>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6C4"/>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10"/>
    <w:rsid w:val="001A507D"/>
    <w:rsid w:val="001A519A"/>
    <w:rsid w:val="001A5486"/>
    <w:rsid w:val="001A565B"/>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B78F9"/>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8E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0A22"/>
    <w:rsid w:val="00221658"/>
    <w:rsid w:val="0022194B"/>
    <w:rsid w:val="002224E8"/>
    <w:rsid w:val="0022260B"/>
    <w:rsid w:val="00222DFF"/>
    <w:rsid w:val="00223103"/>
    <w:rsid w:val="00223255"/>
    <w:rsid w:val="00223626"/>
    <w:rsid w:val="002236DE"/>
    <w:rsid w:val="00224038"/>
    <w:rsid w:val="00224BC9"/>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7C3"/>
    <w:rsid w:val="00263D52"/>
    <w:rsid w:val="00264268"/>
    <w:rsid w:val="0026462F"/>
    <w:rsid w:val="00266689"/>
    <w:rsid w:val="00266F6B"/>
    <w:rsid w:val="00267D15"/>
    <w:rsid w:val="00267F10"/>
    <w:rsid w:val="0027104E"/>
    <w:rsid w:val="002726C7"/>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96E"/>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2A36"/>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266F"/>
    <w:rsid w:val="0032376F"/>
    <w:rsid w:val="00324481"/>
    <w:rsid w:val="00325884"/>
    <w:rsid w:val="00325BE5"/>
    <w:rsid w:val="003275EF"/>
    <w:rsid w:val="00330035"/>
    <w:rsid w:val="0033078A"/>
    <w:rsid w:val="003312A0"/>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12D"/>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29AD"/>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362B1"/>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292"/>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3597"/>
    <w:rsid w:val="00485189"/>
    <w:rsid w:val="00485853"/>
    <w:rsid w:val="00485E73"/>
    <w:rsid w:val="00486A76"/>
    <w:rsid w:val="004876F7"/>
    <w:rsid w:val="004908D3"/>
    <w:rsid w:val="00490D22"/>
    <w:rsid w:val="00490F97"/>
    <w:rsid w:val="004912D0"/>
    <w:rsid w:val="00491303"/>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48A"/>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04"/>
    <w:rsid w:val="004E1566"/>
    <w:rsid w:val="004E16FB"/>
    <w:rsid w:val="004E1BC8"/>
    <w:rsid w:val="004E1D4B"/>
    <w:rsid w:val="004E5305"/>
    <w:rsid w:val="004E545E"/>
    <w:rsid w:val="004E5528"/>
    <w:rsid w:val="004E6006"/>
    <w:rsid w:val="004E6936"/>
    <w:rsid w:val="004E7120"/>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757"/>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4000"/>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7FB"/>
    <w:rsid w:val="00552A9A"/>
    <w:rsid w:val="00552FA4"/>
    <w:rsid w:val="0055319D"/>
    <w:rsid w:val="00553302"/>
    <w:rsid w:val="00553672"/>
    <w:rsid w:val="00554124"/>
    <w:rsid w:val="00554902"/>
    <w:rsid w:val="00554B67"/>
    <w:rsid w:val="00554EEA"/>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565E"/>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21F"/>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6EE"/>
    <w:rsid w:val="005E57D6"/>
    <w:rsid w:val="005E5C3D"/>
    <w:rsid w:val="005E64D2"/>
    <w:rsid w:val="005E7F50"/>
    <w:rsid w:val="005F020F"/>
    <w:rsid w:val="005F0DB7"/>
    <w:rsid w:val="005F1206"/>
    <w:rsid w:val="005F189F"/>
    <w:rsid w:val="005F19F2"/>
    <w:rsid w:val="005F1A52"/>
    <w:rsid w:val="005F1F4E"/>
    <w:rsid w:val="005F2DE5"/>
    <w:rsid w:val="005F30CD"/>
    <w:rsid w:val="005F3B51"/>
    <w:rsid w:val="005F44FC"/>
    <w:rsid w:val="005F67A8"/>
    <w:rsid w:val="005F67CE"/>
    <w:rsid w:val="005F6E1C"/>
    <w:rsid w:val="005F6F9C"/>
    <w:rsid w:val="005F7BD6"/>
    <w:rsid w:val="005F7CD0"/>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4F77"/>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49FA"/>
    <w:rsid w:val="00664FB3"/>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105"/>
    <w:rsid w:val="006852B1"/>
    <w:rsid w:val="006856FB"/>
    <w:rsid w:val="0068686F"/>
    <w:rsid w:val="0069093F"/>
    <w:rsid w:val="00690EFB"/>
    <w:rsid w:val="00693E37"/>
    <w:rsid w:val="00694681"/>
    <w:rsid w:val="00694762"/>
    <w:rsid w:val="00694A71"/>
    <w:rsid w:val="00695106"/>
    <w:rsid w:val="00696085"/>
    <w:rsid w:val="006A18C9"/>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34E1"/>
    <w:rsid w:val="006B4C3C"/>
    <w:rsid w:val="006B52EF"/>
    <w:rsid w:val="006B5A1C"/>
    <w:rsid w:val="006B5FF8"/>
    <w:rsid w:val="006B6A2B"/>
    <w:rsid w:val="006B76EA"/>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5BB"/>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7E3"/>
    <w:rsid w:val="00724ECD"/>
    <w:rsid w:val="007255D3"/>
    <w:rsid w:val="00726C6A"/>
    <w:rsid w:val="007308CD"/>
    <w:rsid w:val="00730A3F"/>
    <w:rsid w:val="00731D01"/>
    <w:rsid w:val="00731E03"/>
    <w:rsid w:val="00732626"/>
    <w:rsid w:val="0073302F"/>
    <w:rsid w:val="00734836"/>
    <w:rsid w:val="00734C9D"/>
    <w:rsid w:val="00735266"/>
    <w:rsid w:val="00735593"/>
    <w:rsid w:val="0073563B"/>
    <w:rsid w:val="00735A96"/>
    <w:rsid w:val="00737391"/>
    <w:rsid w:val="00737967"/>
    <w:rsid w:val="00737FF2"/>
    <w:rsid w:val="007403B3"/>
    <w:rsid w:val="00740BC8"/>
    <w:rsid w:val="0074102F"/>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57593"/>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A7D06"/>
    <w:rsid w:val="007B0FB1"/>
    <w:rsid w:val="007B13D0"/>
    <w:rsid w:val="007B20B0"/>
    <w:rsid w:val="007B32A2"/>
    <w:rsid w:val="007B3692"/>
    <w:rsid w:val="007B3C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737"/>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3ECA"/>
    <w:rsid w:val="008051A4"/>
    <w:rsid w:val="00805D6A"/>
    <w:rsid w:val="008064F0"/>
    <w:rsid w:val="00806591"/>
    <w:rsid w:val="0080679B"/>
    <w:rsid w:val="0080717C"/>
    <w:rsid w:val="0080766C"/>
    <w:rsid w:val="00807F76"/>
    <w:rsid w:val="00811336"/>
    <w:rsid w:val="008117A2"/>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367"/>
    <w:rsid w:val="008439C5"/>
    <w:rsid w:val="00844110"/>
    <w:rsid w:val="008446AD"/>
    <w:rsid w:val="00845108"/>
    <w:rsid w:val="008452B0"/>
    <w:rsid w:val="008467AF"/>
    <w:rsid w:val="00846A8D"/>
    <w:rsid w:val="008474C0"/>
    <w:rsid w:val="00850CCC"/>
    <w:rsid w:val="0085293A"/>
    <w:rsid w:val="00852B84"/>
    <w:rsid w:val="00852E25"/>
    <w:rsid w:val="008532D0"/>
    <w:rsid w:val="008535B7"/>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E2E"/>
    <w:rsid w:val="008F4F38"/>
    <w:rsid w:val="008F5112"/>
    <w:rsid w:val="008F6A87"/>
    <w:rsid w:val="008F7FD4"/>
    <w:rsid w:val="009008AB"/>
    <w:rsid w:val="009015B5"/>
    <w:rsid w:val="0090239D"/>
    <w:rsid w:val="00902C7B"/>
    <w:rsid w:val="00902C98"/>
    <w:rsid w:val="0090375C"/>
    <w:rsid w:val="00903C10"/>
    <w:rsid w:val="00904688"/>
    <w:rsid w:val="00904FE8"/>
    <w:rsid w:val="00906833"/>
    <w:rsid w:val="009070A0"/>
    <w:rsid w:val="00911211"/>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2A43"/>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627"/>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1B2"/>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CF6"/>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37E"/>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3E4"/>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0338"/>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3543"/>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47E5E"/>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571D5"/>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0C2"/>
    <w:rsid w:val="00A80123"/>
    <w:rsid w:val="00A8057F"/>
    <w:rsid w:val="00A80948"/>
    <w:rsid w:val="00A80E58"/>
    <w:rsid w:val="00A81156"/>
    <w:rsid w:val="00A82638"/>
    <w:rsid w:val="00A835D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A08"/>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A07"/>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422"/>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5E45"/>
    <w:rsid w:val="00B0630D"/>
    <w:rsid w:val="00B06491"/>
    <w:rsid w:val="00B07E44"/>
    <w:rsid w:val="00B10FDB"/>
    <w:rsid w:val="00B1179E"/>
    <w:rsid w:val="00B11F4D"/>
    <w:rsid w:val="00B1260E"/>
    <w:rsid w:val="00B13DE9"/>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152"/>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5FC7"/>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60B3"/>
    <w:rsid w:val="00BB71A8"/>
    <w:rsid w:val="00BB7EEE"/>
    <w:rsid w:val="00BC0D04"/>
    <w:rsid w:val="00BC1393"/>
    <w:rsid w:val="00BC16C6"/>
    <w:rsid w:val="00BC21CF"/>
    <w:rsid w:val="00BC2B8F"/>
    <w:rsid w:val="00BC30FA"/>
    <w:rsid w:val="00BC3D76"/>
    <w:rsid w:val="00BC4EED"/>
    <w:rsid w:val="00BC5485"/>
    <w:rsid w:val="00BC555D"/>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9FD"/>
    <w:rsid w:val="00C23CBA"/>
    <w:rsid w:val="00C23F91"/>
    <w:rsid w:val="00C24532"/>
    <w:rsid w:val="00C24684"/>
    <w:rsid w:val="00C24870"/>
    <w:rsid w:val="00C2509E"/>
    <w:rsid w:val="00C267BF"/>
    <w:rsid w:val="00C26E9E"/>
    <w:rsid w:val="00C30AD6"/>
    <w:rsid w:val="00C31493"/>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688F"/>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756F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81B"/>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B7D70"/>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0EE"/>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0441"/>
    <w:rsid w:val="00CF2B02"/>
    <w:rsid w:val="00CF2FF5"/>
    <w:rsid w:val="00CF4EA1"/>
    <w:rsid w:val="00CF5A7D"/>
    <w:rsid w:val="00CF6C41"/>
    <w:rsid w:val="00CF751D"/>
    <w:rsid w:val="00D00B13"/>
    <w:rsid w:val="00D016E0"/>
    <w:rsid w:val="00D01F7D"/>
    <w:rsid w:val="00D024DF"/>
    <w:rsid w:val="00D03368"/>
    <w:rsid w:val="00D03BB9"/>
    <w:rsid w:val="00D0446B"/>
    <w:rsid w:val="00D0454D"/>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6B18"/>
    <w:rsid w:val="00D2707B"/>
    <w:rsid w:val="00D27292"/>
    <w:rsid w:val="00D27591"/>
    <w:rsid w:val="00D276E4"/>
    <w:rsid w:val="00D3160C"/>
    <w:rsid w:val="00D316D9"/>
    <w:rsid w:val="00D3212B"/>
    <w:rsid w:val="00D3258B"/>
    <w:rsid w:val="00D327C4"/>
    <w:rsid w:val="00D32A7D"/>
    <w:rsid w:val="00D32DBD"/>
    <w:rsid w:val="00D32DF0"/>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57F86"/>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10"/>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EED"/>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B7BD6"/>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61A4"/>
    <w:rsid w:val="00DE65A0"/>
    <w:rsid w:val="00DE7929"/>
    <w:rsid w:val="00DF0184"/>
    <w:rsid w:val="00DF100A"/>
    <w:rsid w:val="00DF196A"/>
    <w:rsid w:val="00DF1ADF"/>
    <w:rsid w:val="00DF363C"/>
    <w:rsid w:val="00DF5671"/>
    <w:rsid w:val="00DF6565"/>
    <w:rsid w:val="00DF7224"/>
    <w:rsid w:val="00DF7305"/>
    <w:rsid w:val="00E01417"/>
    <w:rsid w:val="00E03096"/>
    <w:rsid w:val="00E04457"/>
    <w:rsid w:val="00E04793"/>
    <w:rsid w:val="00E04FE1"/>
    <w:rsid w:val="00E056E0"/>
    <w:rsid w:val="00E06190"/>
    <w:rsid w:val="00E06590"/>
    <w:rsid w:val="00E07813"/>
    <w:rsid w:val="00E1119C"/>
    <w:rsid w:val="00E12C3C"/>
    <w:rsid w:val="00E12E14"/>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756"/>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1F05"/>
    <w:rsid w:val="00EB2F28"/>
    <w:rsid w:val="00EB63F1"/>
    <w:rsid w:val="00EB7517"/>
    <w:rsid w:val="00EB77A6"/>
    <w:rsid w:val="00EB7F7A"/>
    <w:rsid w:val="00EC06F6"/>
    <w:rsid w:val="00EC0C83"/>
    <w:rsid w:val="00EC1AD4"/>
    <w:rsid w:val="00EC1EFF"/>
    <w:rsid w:val="00EC21D7"/>
    <w:rsid w:val="00EC292D"/>
    <w:rsid w:val="00EC2EAC"/>
    <w:rsid w:val="00EC3048"/>
    <w:rsid w:val="00EC363E"/>
    <w:rsid w:val="00EC46C2"/>
    <w:rsid w:val="00EC4AE5"/>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19"/>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227C"/>
    <w:rsid w:val="00F2415D"/>
    <w:rsid w:val="00F244C0"/>
    <w:rsid w:val="00F25F9D"/>
    <w:rsid w:val="00F26762"/>
    <w:rsid w:val="00F26CAE"/>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2F4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6E4"/>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0096"/>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5830"/>
    <w:rsid w:val="00FE6F75"/>
    <w:rsid w:val="00FE7D32"/>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9073"/>
    <o:shapelayout v:ext="edit">
      <o:idmap v:ext="edit" data="1"/>
    </o:shapelayout>
  </w:shapeDefaults>
  <w:doNotEmbedSmartTags/>
  <w:decimalSymbol w:val="."/>
  <w:listSeparator w:val=","/>
  <w14:docId w14:val="5A13FA29"/>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2402F-D321-43F2-9CD9-7FAC3C1B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1075</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18</cp:revision>
  <cp:lastPrinted>2020-11-10T15:59:00Z</cp:lastPrinted>
  <dcterms:created xsi:type="dcterms:W3CDTF">2020-11-12T16:54:00Z</dcterms:created>
  <dcterms:modified xsi:type="dcterms:W3CDTF">2020-11-20T18:55:00Z</dcterms:modified>
</cp:coreProperties>
</file>