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82FC2" w:rsidRDefault="00CE2163" w:rsidP="00CE2163">
      <w:pPr>
        <w:widowControl/>
      </w:pPr>
      <w:r w:rsidRPr="002C2C13">
        <w:rPr>
          <w:rFonts w:asciiTheme="majorHAnsi" w:hAnsiTheme="majorHAnsi"/>
          <w:b/>
          <w:bCs/>
          <w:u w:val="single"/>
        </w:rPr>
        <w:t xml:space="preserve">1. </w:t>
      </w:r>
      <w:r w:rsidRPr="00282FC2">
        <w:rPr>
          <w:b/>
          <w:bCs/>
          <w:u w:val="single"/>
        </w:rPr>
        <w:t>Call to Order/Roll Call</w:t>
      </w:r>
      <w:r w:rsidR="00F751C8" w:rsidRPr="00282FC2">
        <w:rPr>
          <w:b/>
          <w:bCs/>
        </w:rPr>
        <w:t xml:space="preserve"> </w:t>
      </w:r>
      <w:r w:rsidR="003B2108" w:rsidRPr="00282FC2">
        <w:rPr>
          <w:b/>
          <w:bCs/>
          <w:color w:val="FF0000"/>
        </w:rPr>
        <w:t xml:space="preserve"> </w:t>
      </w:r>
      <w:r w:rsidR="00276CDD" w:rsidRPr="00282FC2">
        <w:rPr>
          <w:b/>
          <w:bCs/>
          <w:color w:val="FF0000"/>
        </w:rPr>
        <w:t xml:space="preserve"> </w:t>
      </w:r>
    </w:p>
    <w:p w:rsidR="009A093D" w:rsidRPr="00282FC2" w:rsidRDefault="009A093D" w:rsidP="00E82922">
      <w:pPr>
        <w:widowControl/>
      </w:pPr>
    </w:p>
    <w:p w:rsidR="00CE2163" w:rsidRPr="00282FC2" w:rsidRDefault="00CE2163" w:rsidP="00E82922">
      <w:pPr>
        <w:widowControl/>
        <w:rPr>
          <w:b/>
          <w:u w:val="single"/>
        </w:rPr>
      </w:pPr>
      <w:r w:rsidRPr="00282FC2">
        <w:rPr>
          <w:b/>
          <w:u w:val="single"/>
        </w:rPr>
        <w:t>2. Open Public Meeting Announcement</w:t>
      </w:r>
    </w:p>
    <w:p w:rsidR="00CE2163" w:rsidRPr="00282FC2" w:rsidRDefault="00CE2163" w:rsidP="00E82922">
      <w:pPr>
        <w:widowControl/>
      </w:pPr>
      <w:r w:rsidRPr="00282FC2">
        <w:t>On</w:t>
      </w:r>
      <w:r w:rsidR="00E512ED" w:rsidRPr="00282FC2">
        <w:t xml:space="preserve"> </w:t>
      </w:r>
      <w:r w:rsidR="00683A5C" w:rsidRPr="00282FC2">
        <w:t>January 11,</w:t>
      </w:r>
      <w:r w:rsidR="00E512ED" w:rsidRPr="00282FC2">
        <w:t xml:space="preserve"> 20</w:t>
      </w:r>
      <w:r w:rsidR="00476222" w:rsidRPr="00282FC2">
        <w:t>21</w:t>
      </w:r>
      <w:r w:rsidRPr="00282FC2">
        <w:t>, official notice of this meeting was given to The Press of Atlantic City</w:t>
      </w:r>
      <w:r w:rsidR="00C401FF" w:rsidRPr="00282FC2">
        <w:t xml:space="preserve">, </w:t>
      </w:r>
      <w:r w:rsidR="003328F7" w:rsidRPr="00282FC2">
        <w:t>and</w:t>
      </w:r>
      <w:r w:rsidRPr="00282FC2">
        <w:t xml:space="preserve"> was </w:t>
      </w:r>
      <w:r w:rsidR="003328F7" w:rsidRPr="00282FC2">
        <w:t>duly posted in Council Chambers and on the Township website.</w:t>
      </w:r>
    </w:p>
    <w:p w:rsidR="002B6FF6" w:rsidRPr="00282FC2" w:rsidRDefault="002B6FF6" w:rsidP="00E82922">
      <w:pPr>
        <w:widowControl/>
        <w:rPr>
          <w:b/>
          <w:u w:val="single"/>
        </w:rPr>
      </w:pPr>
      <w:r w:rsidRPr="00282FC2">
        <w:rPr>
          <w:b/>
          <w:u w:val="single"/>
        </w:rPr>
        <w:t xml:space="preserve"> </w:t>
      </w:r>
    </w:p>
    <w:p w:rsidR="002B6FF6" w:rsidRPr="00282FC2" w:rsidRDefault="002B6FF6" w:rsidP="00E82922">
      <w:pPr>
        <w:widowControl/>
        <w:rPr>
          <w:b/>
          <w:u w:val="single"/>
        </w:rPr>
      </w:pPr>
      <w:r w:rsidRPr="00282FC2">
        <w:rPr>
          <w:b/>
          <w:u w:val="single"/>
        </w:rPr>
        <w:t xml:space="preserve">3. </w:t>
      </w:r>
      <w:r w:rsidR="0093543D" w:rsidRPr="00282FC2">
        <w:rPr>
          <w:b/>
          <w:u w:val="single"/>
        </w:rPr>
        <w:t>Invocation</w:t>
      </w:r>
    </w:p>
    <w:p w:rsidR="00EF4B53" w:rsidRPr="00282FC2" w:rsidRDefault="00EF4B53" w:rsidP="009E6E56">
      <w:pPr>
        <w:pStyle w:val="ListParagraph"/>
        <w:widowControl/>
        <w:ind w:left="1440"/>
      </w:pPr>
      <w:r w:rsidRPr="00282FC2">
        <w:t xml:space="preserve"> </w:t>
      </w:r>
    </w:p>
    <w:p w:rsidR="002B6FF6" w:rsidRPr="00282FC2" w:rsidRDefault="002B6FF6" w:rsidP="00E82922">
      <w:pPr>
        <w:widowControl/>
        <w:rPr>
          <w:b/>
          <w:u w:val="single"/>
        </w:rPr>
      </w:pPr>
      <w:r w:rsidRPr="00282FC2">
        <w:rPr>
          <w:b/>
          <w:u w:val="single"/>
        </w:rPr>
        <w:t xml:space="preserve">4. Flag Salute </w:t>
      </w:r>
    </w:p>
    <w:p w:rsidR="007C0A31" w:rsidRPr="00282FC2" w:rsidRDefault="007C0A31" w:rsidP="006E3B01">
      <w:pPr>
        <w:widowControl/>
        <w:rPr>
          <w:b/>
          <w:u w:val="single"/>
        </w:rPr>
      </w:pPr>
    </w:p>
    <w:p w:rsidR="006E3B01" w:rsidRPr="00282FC2" w:rsidRDefault="002B6FF6" w:rsidP="006E3B01">
      <w:pPr>
        <w:widowControl/>
      </w:pPr>
      <w:r w:rsidRPr="00282FC2">
        <w:rPr>
          <w:b/>
          <w:bCs/>
          <w:u w:val="single"/>
        </w:rPr>
        <w:t>5</w:t>
      </w:r>
      <w:r w:rsidR="00BE1725" w:rsidRPr="00282FC2">
        <w:rPr>
          <w:b/>
          <w:bCs/>
          <w:u w:val="single"/>
        </w:rPr>
        <w:t>.</w:t>
      </w:r>
      <w:r w:rsidR="00BD1081" w:rsidRPr="00282FC2">
        <w:rPr>
          <w:b/>
          <w:bCs/>
          <w:u w:val="single"/>
        </w:rPr>
        <w:t xml:space="preserve"> </w:t>
      </w:r>
      <w:r w:rsidR="006E3B01" w:rsidRPr="00282FC2">
        <w:rPr>
          <w:b/>
          <w:bCs/>
          <w:u w:val="single"/>
        </w:rPr>
        <w:t>Approval of Minutes</w:t>
      </w:r>
    </w:p>
    <w:p w:rsidR="00D77F73" w:rsidRPr="00282FC2" w:rsidRDefault="00683A5C" w:rsidP="00E07342">
      <w:pPr>
        <w:widowControl/>
        <w:ind w:firstLine="720"/>
        <w:rPr>
          <w:bCs/>
        </w:rPr>
      </w:pPr>
      <w:r w:rsidRPr="00282FC2">
        <w:rPr>
          <w:bCs/>
        </w:rPr>
        <w:t xml:space="preserve">A. </w:t>
      </w:r>
      <w:r w:rsidR="00D77F73" w:rsidRPr="00282FC2">
        <w:rPr>
          <w:bCs/>
          <w:color w:val="000000" w:themeColor="text1"/>
        </w:rPr>
        <w:t xml:space="preserve">Regular Meeting Minutes </w:t>
      </w:r>
      <w:r w:rsidR="0003657A" w:rsidRPr="00282FC2">
        <w:rPr>
          <w:bCs/>
        </w:rPr>
        <w:t>–</w:t>
      </w:r>
      <w:r w:rsidR="00A471D2" w:rsidRPr="00282FC2">
        <w:rPr>
          <w:bCs/>
        </w:rPr>
        <w:t xml:space="preserve"> </w:t>
      </w:r>
      <w:r w:rsidR="00E07342" w:rsidRPr="00282FC2">
        <w:rPr>
          <w:bCs/>
        </w:rPr>
        <w:t>November 09</w:t>
      </w:r>
      <w:r w:rsidR="0057469C" w:rsidRPr="00282FC2">
        <w:rPr>
          <w:bCs/>
        </w:rPr>
        <w:t>, 2021</w:t>
      </w:r>
    </w:p>
    <w:p w:rsidR="00E07342" w:rsidRPr="00282FC2" w:rsidRDefault="00E13A60" w:rsidP="00E07342">
      <w:pPr>
        <w:widowControl/>
        <w:ind w:firstLine="720"/>
        <w:rPr>
          <w:bCs/>
        </w:rPr>
      </w:pPr>
      <w:r w:rsidRPr="00282FC2">
        <w:rPr>
          <w:bCs/>
        </w:rPr>
        <w:t xml:space="preserve">B. Closed Session Minutes (as to content only) – November 09, 2021 </w:t>
      </w:r>
    </w:p>
    <w:p w:rsidR="009E6E56" w:rsidRPr="00282FC2" w:rsidRDefault="009E6E56" w:rsidP="0035095C">
      <w:pPr>
        <w:widowControl/>
        <w:rPr>
          <w:bCs/>
        </w:rPr>
      </w:pPr>
      <w:r w:rsidRPr="00282FC2">
        <w:rPr>
          <w:bCs/>
        </w:rPr>
        <w:tab/>
      </w:r>
    </w:p>
    <w:p w:rsidR="001306B9" w:rsidRPr="00282FC2" w:rsidRDefault="001306B9" w:rsidP="002D0B68">
      <w:pPr>
        <w:widowControl/>
        <w:rPr>
          <w:b/>
          <w:bCs/>
          <w:u w:val="single"/>
        </w:rPr>
      </w:pPr>
    </w:p>
    <w:p w:rsidR="0023164E" w:rsidRDefault="002B6FF6" w:rsidP="003E1CE2">
      <w:pPr>
        <w:widowControl/>
        <w:rPr>
          <w:b/>
          <w:bCs/>
          <w:u w:val="single"/>
        </w:rPr>
      </w:pPr>
      <w:r w:rsidRPr="00282FC2">
        <w:rPr>
          <w:b/>
          <w:bCs/>
          <w:u w:val="single"/>
        </w:rPr>
        <w:t xml:space="preserve">6. </w:t>
      </w:r>
      <w:r w:rsidR="008124F9" w:rsidRPr="00282FC2">
        <w:rPr>
          <w:b/>
          <w:bCs/>
          <w:u w:val="single"/>
        </w:rPr>
        <w:t xml:space="preserve">Presentation </w:t>
      </w:r>
      <w:r w:rsidR="006928DF" w:rsidRPr="00282FC2">
        <w:rPr>
          <w:b/>
          <w:bCs/>
          <w:u w:val="single"/>
        </w:rPr>
        <w:t xml:space="preserve"> </w:t>
      </w:r>
    </w:p>
    <w:p w:rsidR="00F53709" w:rsidRPr="00282FC2" w:rsidRDefault="00F53709" w:rsidP="003E1CE2">
      <w:pPr>
        <w:widowControl/>
        <w:rPr>
          <w:b/>
          <w:bCs/>
          <w:u w:val="single"/>
        </w:rPr>
      </w:pPr>
      <w:r>
        <w:rPr>
          <w:bCs/>
        </w:rPr>
        <w:t>Sustainability New J</w:t>
      </w:r>
      <w:r w:rsidR="00D9284D">
        <w:rPr>
          <w:bCs/>
        </w:rPr>
        <w:t>ersey C</w:t>
      </w:r>
      <w:r>
        <w:rPr>
          <w:bCs/>
        </w:rPr>
        <w:t xml:space="preserve">ollaboration Award  </w:t>
      </w:r>
    </w:p>
    <w:p w:rsidR="00F53709" w:rsidRDefault="00F53709" w:rsidP="003E1CE2">
      <w:pPr>
        <w:widowControl/>
        <w:rPr>
          <w:b/>
          <w:bCs/>
          <w:u w:val="single"/>
        </w:rPr>
      </w:pPr>
    </w:p>
    <w:p w:rsidR="00504522" w:rsidRPr="00282FC2" w:rsidRDefault="0033120D" w:rsidP="003E1CE2">
      <w:pPr>
        <w:widowControl/>
        <w:rPr>
          <w:b/>
          <w:bCs/>
          <w:u w:val="single"/>
        </w:rPr>
      </w:pPr>
      <w:r w:rsidRPr="00282FC2">
        <w:rPr>
          <w:b/>
          <w:bCs/>
          <w:u w:val="single"/>
        </w:rPr>
        <w:t>7</w:t>
      </w:r>
      <w:r w:rsidR="002B6FF6" w:rsidRPr="00282FC2">
        <w:rPr>
          <w:b/>
          <w:bCs/>
          <w:u w:val="single"/>
        </w:rPr>
        <w:t>.</w:t>
      </w:r>
      <w:r w:rsidR="004C29A9" w:rsidRPr="00282FC2">
        <w:rPr>
          <w:b/>
          <w:bCs/>
          <w:u w:val="single"/>
        </w:rPr>
        <w:t xml:space="preserve"> </w:t>
      </w:r>
      <w:r w:rsidR="00504522" w:rsidRPr="00282FC2">
        <w:rPr>
          <w:b/>
          <w:bCs/>
          <w:u w:val="single"/>
        </w:rPr>
        <w:t>Discussion</w:t>
      </w:r>
    </w:p>
    <w:p w:rsidR="00E96D74" w:rsidRPr="00282FC2" w:rsidRDefault="00E96D74" w:rsidP="00DA765D">
      <w:pPr>
        <w:widowControl/>
        <w:rPr>
          <w:b/>
          <w:bCs/>
          <w:u w:val="single"/>
        </w:rPr>
      </w:pPr>
    </w:p>
    <w:p w:rsidR="00DC5514" w:rsidRPr="00282FC2" w:rsidRDefault="0033120D" w:rsidP="00BD1081">
      <w:pPr>
        <w:widowControl/>
        <w:rPr>
          <w:b/>
          <w:bCs/>
          <w:u w:val="single"/>
        </w:rPr>
      </w:pPr>
      <w:r w:rsidRPr="00282FC2">
        <w:rPr>
          <w:b/>
          <w:bCs/>
          <w:u w:val="single"/>
        </w:rPr>
        <w:t>8</w:t>
      </w:r>
      <w:r w:rsidR="002B6FF6" w:rsidRPr="00282FC2">
        <w:rPr>
          <w:b/>
          <w:bCs/>
          <w:u w:val="single"/>
        </w:rPr>
        <w:t>.</w:t>
      </w:r>
      <w:r w:rsidR="00DC5514" w:rsidRPr="00282FC2">
        <w:rPr>
          <w:b/>
          <w:bCs/>
          <w:u w:val="single"/>
        </w:rPr>
        <w:t xml:space="preserve"> </w:t>
      </w:r>
      <w:r w:rsidR="00B36299" w:rsidRPr="00282FC2">
        <w:rPr>
          <w:b/>
          <w:bCs/>
          <w:u w:val="single"/>
        </w:rPr>
        <w:t>Council Comm</w:t>
      </w:r>
      <w:r w:rsidR="00503438" w:rsidRPr="00282FC2">
        <w:rPr>
          <w:b/>
          <w:bCs/>
          <w:u w:val="single"/>
        </w:rPr>
        <w:t>ittee Reports</w:t>
      </w:r>
    </w:p>
    <w:p w:rsidR="0093256F" w:rsidRPr="00282FC2" w:rsidRDefault="0093256F" w:rsidP="00BD1081">
      <w:pPr>
        <w:widowControl/>
        <w:rPr>
          <w:bCs/>
        </w:rPr>
      </w:pPr>
      <w:r w:rsidRPr="00282FC2">
        <w:rPr>
          <w:bCs/>
        </w:rPr>
        <w:tab/>
      </w:r>
    </w:p>
    <w:p w:rsidR="00DD016F" w:rsidRPr="00282FC2" w:rsidRDefault="0033120D" w:rsidP="0023582B">
      <w:pPr>
        <w:widowControl/>
        <w:rPr>
          <w:b/>
          <w:bCs/>
          <w:i/>
        </w:rPr>
      </w:pPr>
      <w:r w:rsidRPr="00282FC2">
        <w:rPr>
          <w:b/>
          <w:bCs/>
          <w:u w:val="single"/>
        </w:rPr>
        <w:t>9</w:t>
      </w:r>
      <w:r w:rsidR="002B6FF6" w:rsidRPr="00282FC2">
        <w:rPr>
          <w:b/>
          <w:bCs/>
          <w:u w:val="single"/>
        </w:rPr>
        <w:t>.</w:t>
      </w:r>
      <w:r w:rsidR="00716774" w:rsidRPr="00282FC2">
        <w:rPr>
          <w:b/>
          <w:bCs/>
          <w:u w:val="single"/>
        </w:rPr>
        <w:t xml:space="preserve"> Ordinances for Introduction (First Reading</w:t>
      </w:r>
      <w:r w:rsidR="00716774" w:rsidRPr="00282FC2">
        <w:rPr>
          <w:b/>
          <w:bCs/>
          <w:i/>
        </w:rPr>
        <w:t>)</w:t>
      </w:r>
      <w:r w:rsidR="00B00063" w:rsidRPr="00282FC2">
        <w:rPr>
          <w:b/>
          <w:bCs/>
          <w:i/>
        </w:rPr>
        <w:t xml:space="preserve"> </w:t>
      </w:r>
    </w:p>
    <w:p w:rsidR="009A15DF" w:rsidRPr="00F53709" w:rsidRDefault="006D77F8" w:rsidP="00667141">
      <w:pPr>
        <w:widowControl/>
        <w:ind w:left="1170" w:hanging="1170"/>
        <w:rPr>
          <w:b/>
          <w:bCs/>
        </w:rPr>
      </w:pPr>
      <w:r w:rsidRPr="00282FC2">
        <w:rPr>
          <w:b/>
          <w:bCs/>
        </w:rPr>
        <w:t>2062-2021</w:t>
      </w:r>
      <w:r w:rsidR="00282FC2">
        <w:rPr>
          <w:b/>
          <w:bCs/>
        </w:rPr>
        <w:t xml:space="preserve"> </w:t>
      </w:r>
      <w:r w:rsidR="0096298C" w:rsidRPr="00282FC2">
        <w:rPr>
          <w:b/>
          <w:bCs/>
        </w:rPr>
        <w:t>-</w:t>
      </w:r>
      <w:r w:rsidR="00C34347" w:rsidRPr="00282FC2">
        <w:rPr>
          <w:bCs/>
        </w:rPr>
        <w:t xml:space="preserve"> Adopting an Amendment to the Redevelopment Plan for White Horse Pike Corridor</w:t>
      </w:r>
      <w:r w:rsidR="00282FC2">
        <w:rPr>
          <w:bCs/>
        </w:rPr>
        <w:t>/Tilton Rd</w:t>
      </w:r>
      <w:r w:rsidR="00F53709">
        <w:rPr>
          <w:bCs/>
        </w:rPr>
        <w:t xml:space="preserve"> </w:t>
      </w:r>
      <w:r w:rsidR="00F53709" w:rsidRPr="00F53709">
        <w:rPr>
          <w:b/>
          <w:bCs/>
        </w:rPr>
        <w:t>(RGC1)</w:t>
      </w:r>
    </w:p>
    <w:p w:rsidR="00F53709" w:rsidRDefault="006D77F8" w:rsidP="0023582B">
      <w:pPr>
        <w:widowControl/>
        <w:rPr>
          <w:bCs/>
          <w:sz w:val="22"/>
          <w:szCs w:val="22"/>
        </w:rPr>
      </w:pPr>
      <w:r w:rsidRPr="00282FC2">
        <w:rPr>
          <w:b/>
          <w:bCs/>
        </w:rPr>
        <w:t>2063-2021</w:t>
      </w:r>
      <w:r w:rsidR="00282FC2">
        <w:rPr>
          <w:b/>
          <w:bCs/>
        </w:rPr>
        <w:t xml:space="preserve"> </w:t>
      </w:r>
      <w:r w:rsidR="0096298C" w:rsidRPr="00282FC2">
        <w:rPr>
          <w:b/>
          <w:bCs/>
        </w:rPr>
        <w:t>-</w:t>
      </w:r>
      <w:r w:rsidR="00282FC2">
        <w:rPr>
          <w:b/>
          <w:bCs/>
        </w:rPr>
        <w:t xml:space="preserve"> </w:t>
      </w:r>
      <w:r w:rsidR="0096298C" w:rsidRPr="00282FC2">
        <w:rPr>
          <w:bCs/>
          <w:sz w:val="22"/>
          <w:szCs w:val="22"/>
        </w:rPr>
        <w:t>Approving the Application and Financial Agreement for a Long-Term Tax Exemption</w:t>
      </w:r>
      <w:r w:rsidR="00F53709">
        <w:rPr>
          <w:bCs/>
          <w:sz w:val="22"/>
          <w:szCs w:val="22"/>
        </w:rPr>
        <w:t xml:space="preserve"> </w:t>
      </w:r>
    </w:p>
    <w:p w:rsidR="006D77F8" w:rsidRPr="00F53709" w:rsidRDefault="00667141" w:rsidP="00F53709">
      <w:pPr>
        <w:widowControl/>
        <w:ind w:left="720"/>
        <w:rPr>
          <w:b/>
          <w:bCs/>
        </w:rPr>
      </w:pPr>
      <w:r>
        <w:rPr>
          <w:b/>
          <w:bCs/>
          <w:sz w:val="22"/>
          <w:szCs w:val="22"/>
        </w:rPr>
        <w:t xml:space="preserve">        </w:t>
      </w:r>
      <w:r w:rsidR="00F53709" w:rsidRPr="00F53709">
        <w:rPr>
          <w:b/>
          <w:bCs/>
          <w:sz w:val="22"/>
          <w:szCs w:val="22"/>
        </w:rPr>
        <w:t>(Windsor Healthcare)</w:t>
      </w:r>
    </w:p>
    <w:p w:rsidR="00A23C26" w:rsidRDefault="00282FC2" w:rsidP="00667141">
      <w:pPr>
        <w:widowControl/>
        <w:tabs>
          <w:tab w:val="left" w:pos="1260"/>
        </w:tabs>
        <w:ind w:left="1170" w:hanging="1170"/>
        <w:rPr>
          <w:bCs/>
        </w:rPr>
      </w:pPr>
      <w:r>
        <w:rPr>
          <w:b/>
          <w:bCs/>
        </w:rPr>
        <w:t xml:space="preserve">2064-2021 - </w:t>
      </w:r>
      <w:r w:rsidR="006D77F8" w:rsidRPr="00282FC2">
        <w:rPr>
          <w:bCs/>
        </w:rPr>
        <w:t xml:space="preserve">Adopting an Amendment to the Redevelopment Plan </w:t>
      </w:r>
      <w:r w:rsidR="00C34347" w:rsidRPr="00282FC2">
        <w:rPr>
          <w:bCs/>
        </w:rPr>
        <w:t xml:space="preserve">for White Horse Pike Corridor </w:t>
      </w:r>
      <w:r w:rsidR="00667141" w:rsidRPr="00667141">
        <w:rPr>
          <w:b/>
          <w:bCs/>
        </w:rPr>
        <w:t>(Nantucket)</w:t>
      </w:r>
    </w:p>
    <w:p w:rsidR="006F19D7" w:rsidRPr="006F19D7" w:rsidRDefault="006F19D7" w:rsidP="0023582B">
      <w:pPr>
        <w:widowControl/>
        <w:rPr>
          <w:bCs/>
        </w:rPr>
      </w:pPr>
      <w:r>
        <w:rPr>
          <w:b/>
          <w:bCs/>
        </w:rPr>
        <w:t xml:space="preserve">2065-2021 – </w:t>
      </w:r>
      <w:r w:rsidRPr="006F19D7">
        <w:rPr>
          <w:bCs/>
        </w:rPr>
        <w:t>Authorizing the Sale of Property Owned by Township not required for public purposes</w:t>
      </w:r>
    </w:p>
    <w:p w:rsidR="00FA49FA" w:rsidRPr="00282FC2" w:rsidRDefault="00FA49FA" w:rsidP="005E0A2E">
      <w:pPr>
        <w:widowControl/>
        <w:rPr>
          <w:bCs/>
          <w:i/>
          <w:color w:val="FF0000"/>
        </w:rPr>
      </w:pPr>
    </w:p>
    <w:p w:rsidR="00191B95" w:rsidRPr="00282FC2" w:rsidRDefault="0033120D" w:rsidP="005E0A2E">
      <w:pPr>
        <w:widowControl/>
        <w:rPr>
          <w:bCs/>
          <w:i/>
        </w:rPr>
      </w:pPr>
      <w:r w:rsidRPr="00282FC2">
        <w:rPr>
          <w:b/>
          <w:bCs/>
          <w:u w:val="single"/>
        </w:rPr>
        <w:t>10</w:t>
      </w:r>
      <w:r w:rsidR="002B6FF6" w:rsidRPr="00282FC2">
        <w:rPr>
          <w:b/>
          <w:bCs/>
          <w:u w:val="single"/>
        </w:rPr>
        <w:t>.</w:t>
      </w:r>
      <w:r w:rsidR="00716774" w:rsidRPr="00282FC2">
        <w:rPr>
          <w:b/>
          <w:bCs/>
          <w:u w:val="single"/>
        </w:rPr>
        <w:t xml:space="preserve"> Ordinances for Public Hearing (Second Reading</w:t>
      </w:r>
      <w:r w:rsidR="00716774" w:rsidRPr="00282FC2">
        <w:rPr>
          <w:bCs/>
          <w:i/>
        </w:rPr>
        <w:t>)</w:t>
      </w:r>
      <w:r w:rsidR="00E62AC5" w:rsidRPr="00282FC2">
        <w:rPr>
          <w:bCs/>
          <w:i/>
        </w:rPr>
        <w:t xml:space="preserve"> </w:t>
      </w:r>
    </w:p>
    <w:p w:rsidR="00F139BC" w:rsidRPr="00282FC2" w:rsidRDefault="00F139BC" w:rsidP="00400C90">
      <w:pPr>
        <w:widowControl/>
        <w:tabs>
          <w:tab w:val="left" w:pos="-1440"/>
        </w:tabs>
        <w:rPr>
          <w:b/>
          <w:bCs/>
          <w:u w:val="single"/>
        </w:rPr>
      </w:pPr>
    </w:p>
    <w:p w:rsidR="0090723C" w:rsidRPr="00282FC2" w:rsidRDefault="002B6FF6" w:rsidP="00400C90">
      <w:pPr>
        <w:widowControl/>
        <w:tabs>
          <w:tab w:val="left" w:pos="-1440"/>
        </w:tabs>
        <w:rPr>
          <w:b/>
          <w:bCs/>
          <w:u w:val="single"/>
        </w:rPr>
      </w:pPr>
      <w:r w:rsidRPr="00282FC2">
        <w:rPr>
          <w:b/>
          <w:bCs/>
          <w:u w:val="single"/>
        </w:rPr>
        <w:t>11.</w:t>
      </w:r>
      <w:r w:rsidR="00B615FD" w:rsidRPr="00282FC2">
        <w:rPr>
          <w:b/>
          <w:bCs/>
          <w:u w:val="single"/>
        </w:rPr>
        <w:t xml:space="preserve"> </w:t>
      </w:r>
      <w:r w:rsidR="001A3EBC" w:rsidRPr="00282FC2">
        <w:rPr>
          <w:b/>
          <w:bCs/>
          <w:u w:val="single"/>
        </w:rPr>
        <w:t>Resolutions</w:t>
      </w:r>
    </w:p>
    <w:p w:rsidR="00324398" w:rsidRPr="00282FC2" w:rsidRDefault="00E13A60" w:rsidP="00324398">
      <w:pPr>
        <w:widowControl/>
        <w:tabs>
          <w:tab w:val="left" w:pos="-1440"/>
        </w:tabs>
        <w:ind w:left="1440" w:hanging="1440"/>
        <w:rPr>
          <w:bCs/>
        </w:rPr>
      </w:pPr>
      <w:r w:rsidRPr="00282FC2">
        <w:rPr>
          <w:b/>
          <w:bCs/>
          <w:sz w:val="22"/>
          <w:szCs w:val="22"/>
        </w:rPr>
        <w:t>296</w:t>
      </w:r>
      <w:r w:rsidR="00302D72" w:rsidRPr="00282FC2">
        <w:rPr>
          <w:b/>
          <w:bCs/>
          <w:sz w:val="22"/>
          <w:szCs w:val="22"/>
        </w:rPr>
        <w:t>-</w:t>
      </w:r>
      <w:r w:rsidR="00DB2D1B" w:rsidRPr="00282FC2">
        <w:rPr>
          <w:b/>
          <w:bCs/>
          <w:sz w:val="22"/>
          <w:szCs w:val="22"/>
        </w:rPr>
        <w:t>2</w:t>
      </w:r>
      <w:r w:rsidR="003D12C1" w:rsidRPr="00282FC2">
        <w:rPr>
          <w:b/>
          <w:bCs/>
          <w:sz w:val="22"/>
          <w:szCs w:val="22"/>
        </w:rPr>
        <w:t>1</w:t>
      </w:r>
      <w:r w:rsidR="002B3A70" w:rsidRPr="00282FC2">
        <w:rPr>
          <w:b/>
          <w:bCs/>
        </w:rPr>
        <w:t>-</w:t>
      </w:r>
      <w:r w:rsidR="00302D72" w:rsidRPr="00282FC2">
        <w:rPr>
          <w:bCs/>
        </w:rPr>
        <w:t xml:space="preserve"> Payment of bills in the amount of </w:t>
      </w:r>
      <w:r w:rsidR="004972A2" w:rsidRPr="00282FC2">
        <w:rPr>
          <w:bCs/>
        </w:rPr>
        <w:t>$</w:t>
      </w:r>
      <w:r w:rsidR="00764AF4">
        <w:rPr>
          <w:bCs/>
        </w:rPr>
        <w:t>9,945,121.77</w:t>
      </w:r>
      <w:r w:rsidR="007B6F16" w:rsidRPr="00282FC2">
        <w:rPr>
          <w:bCs/>
        </w:rPr>
        <w:t xml:space="preserve"> </w:t>
      </w:r>
    </w:p>
    <w:p w:rsidR="00302D72" w:rsidRPr="00282FC2" w:rsidRDefault="00E13A60" w:rsidP="00302D72">
      <w:pPr>
        <w:widowControl/>
        <w:tabs>
          <w:tab w:val="left" w:pos="-1440"/>
        </w:tabs>
        <w:ind w:left="1440" w:hanging="1440"/>
        <w:rPr>
          <w:bCs/>
        </w:rPr>
      </w:pPr>
      <w:r w:rsidRPr="00282FC2">
        <w:rPr>
          <w:b/>
          <w:bCs/>
          <w:sz w:val="22"/>
          <w:szCs w:val="22"/>
        </w:rPr>
        <w:t>297</w:t>
      </w:r>
      <w:r w:rsidR="00DB2D1B" w:rsidRPr="00282FC2">
        <w:rPr>
          <w:b/>
          <w:bCs/>
          <w:sz w:val="22"/>
          <w:szCs w:val="22"/>
        </w:rPr>
        <w:t>-2</w:t>
      </w:r>
      <w:r w:rsidR="003D12C1" w:rsidRPr="00282FC2">
        <w:rPr>
          <w:b/>
          <w:bCs/>
          <w:sz w:val="22"/>
          <w:szCs w:val="22"/>
        </w:rPr>
        <w:t>1</w:t>
      </w:r>
      <w:r w:rsidR="002B3A70" w:rsidRPr="00282FC2">
        <w:rPr>
          <w:b/>
          <w:bCs/>
        </w:rPr>
        <w:t>-</w:t>
      </w:r>
      <w:r w:rsidR="00302D72" w:rsidRPr="00282FC2">
        <w:rPr>
          <w:bCs/>
        </w:rPr>
        <w:t xml:space="preserve"> Authorize Council to go into Closed Session</w:t>
      </w:r>
    </w:p>
    <w:p w:rsidR="00F46CCF" w:rsidRDefault="004060FE" w:rsidP="00302D72">
      <w:pPr>
        <w:widowControl/>
        <w:tabs>
          <w:tab w:val="left" w:pos="-1440"/>
        </w:tabs>
        <w:ind w:left="1440" w:hanging="1440"/>
        <w:rPr>
          <w:bCs/>
        </w:rPr>
      </w:pPr>
      <w:r w:rsidRPr="00282FC2">
        <w:rPr>
          <w:b/>
          <w:bCs/>
          <w:sz w:val="22"/>
          <w:szCs w:val="22"/>
        </w:rPr>
        <w:t>300</w:t>
      </w:r>
      <w:r w:rsidR="00707D14" w:rsidRPr="00282FC2">
        <w:rPr>
          <w:b/>
          <w:bCs/>
          <w:sz w:val="22"/>
          <w:szCs w:val="22"/>
        </w:rPr>
        <w:t>-</w:t>
      </w:r>
      <w:r w:rsidRPr="00282FC2">
        <w:rPr>
          <w:b/>
          <w:bCs/>
          <w:sz w:val="22"/>
          <w:szCs w:val="22"/>
        </w:rPr>
        <w:t>21</w:t>
      </w:r>
      <w:r w:rsidR="005335AC">
        <w:rPr>
          <w:bCs/>
        </w:rPr>
        <w:t xml:space="preserve">- </w:t>
      </w:r>
      <w:r w:rsidRPr="00282FC2">
        <w:t>Authorizing mayor to execute shared services agreement for Mullica Dispatch Services</w:t>
      </w:r>
      <w:r w:rsidR="00707D14" w:rsidRPr="00282FC2">
        <w:rPr>
          <w:bCs/>
        </w:rPr>
        <w:t xml:space="preserve"> </w:t>
      </w:r>
    </w:p>
    <w:p w:rsidR="00A55273" w:rsidRDefault="00A55273" w:rsidP="00CA352F">
      <w:pPr>
        <w:widowControl/>
        <w:tabs>
          <w:tab w:val="left" w:pos="-1440"/>
        </w:tabs>
        <w:ind w:left="1440" w:hanging="1440"/>
        <w:rPr>
          <w:sz w:val="22"/>
          <w:szCs w:val="22"/>
        </w:rPr>
      </w:pPr>
    </w:p>
    <w:p w:rsidR="006F19D7" w:rsidRPr="00282FC2" w:rsidRDefault="006F19D7" w:rsidP="00CA352F">
      <w:pPr>
        <w:widowControl/>
        <w:tabs>
          <w:tab w:val="left" w:pos="-1440"/>
        </w:tabs>
        <w:ind w:left="1440" w:hanging="1440"/>
        <w:rPr>
          <w:sz w:val="22"/>
          <w:szCs w:val="22"/>
        </w:rPr>
      </w:pPr>
    </w:p>
    <w:p w:rsidR="00F849A6" w:rsidRPr="00282FC2" w:rsidRDefault="00F849A6" w:rsidP="0010318A">
      <w:pPr>
        <w:widowControl/>
        <w:tabs>
          <w:tab w:val="left" w:pos="-1440"/>
        </w:tabs>
        <w:rPr>
          <w:b/>
          <w:bCs/>
        </w:rPr>
      </w:pPr>
      <w:r w:rsidRPr="00282FC2">
        <w:rPr>
          <w:b/>
          <w:bCs/>
          <w:u w:val="single"/>
        </w:rPr>
        <w:t xml:space="preserve">Consent Agenda </w:t>
      </w:r>
    </w:p>
    <w:p w:rsidR="00F849A6" w:rsidRPr="00282FC2" w:rsidRDefault="00F849A6" w:rsidP="00F849A6">
      <w:pPr>
        <w:jc w:val="both"/>
        <w:rPr>
          <w:bCs/>
          <w:i/>
        </w:rPr>
      </w:pPr>
      <w:r w:rsidRPr="00282FC2">
        <w:rPr>
          <w:bCs/>
          <w:i/>
        </w:rPr>
        <w:t>The Consent Agenda includes items of busine</w:t>
      </w:r>
      <w:r w:rsidR="003E5154" w:rsidRPr="00282FC2">
        <w:rPr>
          <w:bCs/>
          <w:i/>
        </w:rPr>
        <w:t>ss which are not controversial &amp;</w:t>
      </w:r>
      <w:r w:rsidRPr="00282FC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282FC2" w:rsidRDefault="0010633D" w:rsidP="00B431F6">
      <w:pPr>
        <w:widowControl/>
        <w:tabs>
          <w:tab w:val="left" w:pos="-1440"/>
        </w:tabs>
        <w:ind w:left="1440" w:hanging="1440"/>
        <w:rPr>
          <w:b/>
          <w:bCs/>
          <w:u w:val="single"/>
        </w:rPr>
      </w:pPr>
    </w:p>
    <w:p w:rsidR="00940B81" w:rsidRDefault="00940B81" w:rsidP="003B4BBE">
      <w:pPr>
        <w:widowControl/>
        <w:tabs>
          <w:tab w:val="left" w:pos="-1440"/>
        </w:tabs>
        <w:ind w:left="1440" w:hanging="1440"/>
        <w:rPr>
          <w:b/>
          <w:bCs/>
          <w:u w:val="single"/>
        </w:rPr>
      </w:pPr>
    </w:p>
    <w:p w:rsidR="00940B81" w:rsidRDefault="00940B81" w:rsidP="003B4BBE">
      <w:pPr>
        <w:widowControl/>
        <w:tabs>
          <w:tab w:val="left" w:pos="-1440"/>
        </w:tabs>
        <w:ind w:left="1440" w:hanging="1440"/>
        <w:rPr>
          <w:b/>
          <w:bCs/>
          <w:u w:val="single"/>
        </w:rPr>
      </w:pPr>
    </w:p>
    <w:p w:rsidR="003B4BBE" w:rsidRPr="00282FC2" w:rsidRDefault="00B431F6" w:rsidP="003B4BBE">
      <w:pPr>
        <w:widowControl/>
        <w:tabs>
          <w:tab w:val="left" w:pos="-1440"/>
        </w:tabs>
        <w:ind w:left="1440" w:hanging="1440"/>
        <w:rPr>
          <w:b/>
          <w:u w:val="single"/>
        </w:rPr>
      </w:pPr>
      <w:r w:rsidRPr="00282FC2">
        <w:rPr>
          <w:b/>
          <w:bCs/>
          <w:u w:val="single"/>
        </w:rPr>
        <w:lastRenderedPageBreak/>
        <w:t xml:space="preserve">Consent Agenda </w:t>
      </w:r>
      <w:r w:rsidR="00F849A6" w:rsidRPr="00282FC2">
        <w:rPr>
          <w:b/>
          <w:u w:val="single"/>
        </w:rPr>
        <w:t>Resolutions</w:t>
      </w:r>
    </w:p>
    <w:p w:rsidR="00646228" w:rsidRPr="00282FC2" w:rsidRDefault="00401BC8" w:rsidP="00255076">
      <w:pPr>
        <w:pStyle w:val="BodyText"/>
      </w:pPr>
      <w:r w:rsidRPr="00282FC2">
        <w:rPr>
          <w:b/>
          <w:sz w:val="24"/>
        </w:rPr>
        <w:t>298-21</w:t>
      </w:r>
      <w:r w:rsidR="00282FC2" w:rsidRPr="00282FC2">
        <w:rPr>
          <w:sz w:val="24"/>
        </w:rPr>
        <w:t xml:space="preserve">- </w:t>
      </w:r>
      <w:r w:rsidRPr="00282FC2">
        <w:rPr>
          <w:sz w:val="24"/>
        </w:rPr>
        <w:t xml:space="preserve">Authorize </w:t>
      </w:r>
      <w:proofErr w:type="spellStart"/>
      <w:r w:rsidRPr="00282FC2">
        <w:rPr>
          <w:sz w:val="24"/>
        </w:rPr>
        <w:t>Serpico</w:t>
      </w:r>
      <w:proofErr w:type="spellEnd"/>
      <w:r w:rsidRPr="00282FC2">
        <w:rPr>
          <w:sz w:val="24"/>
        </w:rPr>
        <w:t xml:space="preserve"> Pyrotechnics, LLC to conduct fireworks at Renault Winery</w:t>
      </w:r>
    </w:p>
    <w:p w:rsidR="00E71852" w:rsidRPr="00282FC2" w:rsidRDefault="00646228" w:rsidP="00255076">
      <w:pPr>
        <w:pStyle w:val="BodyText"/>
        <w:rPr>
          <w:sz w:val="24"/>
        </w:rPr>
      </w:pPr>
      <w:r w:rsidRPr="001C3EA8">
        <w:rPr>
          <w:b/>
          <w:sz w:val="24"/>
        </w:rPr>
        <w:t>299-21</w:t>
      </w:r>
      <w:r w:rsidR="00282FC2" w:rsidRPr="00282FC2">
        <w:rPr>
          <w:b/>
        </w:rPr>
        <w:t xml:space="preserve"> - </w:t>
      </w:r>
      <w:r w:rsidRPr="00282FC2">
        <w:rPr>
          <w:sz w:val="24"/>
        </w:rPr>
        <w:t>Authorize Assignment of Municipal Lien</w:t>
      </w:r>
    </w:p>
    <w:p w:rsidR="001C73BB" w:rsidRPr="00282FC2" w:rsidRDefault="007A118B" w:rsidP="00667141">
      <w:pPr>
        <w:pStyle w:val="BodyText"/>
        <w:ind w:left="810" w:hanging="810"/>
        <w:rPr>
          <w:bCs/>
          <w:szCs w:val="22"/>
        </w:rPr>
      </w:pPr>
      <w:r w:rsidRPr="001C3EA8">
        <w:rPr>
          <w:b/>
          <w:sz w:val="24"/>
        </w:rPr>
        <w:t>301-21</w:t>
      </w:r>
      <w:r w:rsidRPr="00282FC2">
        <w:rPr>
          <w:b/>
        </w:rPr>
        <w:t>-</w:t>
      </w:r>
      <w:r w:rsidR="006B621B" w:rsidRPr="00282FC2">
        <w:rPr>
          <w:bCs/>
        </w:rPr>
        <w:t xml:space="preserve"> </w:t>
      </w:r>
      <w:r w:rsidR="00282FC2" w:rsidRPr="00282FC2">
        <w:rPr>
          <w:bCs/>
          <w:szCs w:val="22"/>
        </w:rPr>
        <w:t xml:space="preserve">Authorize planning board to prepare </w:t>
      </w:r>
      <w:r w:rsidR="006B621B" w:rsidRPr="00282FC2">
        <w:rPr>
          <w:bCs/>
          <w:szCs w:val="22"/>
        </w:rPr>
        <w:t xml:space="preserve">amendment to the WHP Phase 1 – Tilton Road redevelopment plan </w:t>
      </w:r>
      <w:r w:rsidR="00667141">
        <w:rPr>
          <w:bCs/>
          <w:szCs w:val="22"/>
        </w:rPr>
        <w:t>(RGC1)</w:t>
      </w:r>
    </w:p>
    <w:p w:rsidR="007728B3" w:rsidRPr="00282FC2" w:rsidRDefault="006D77F8" w:rsidP="00255076">
      <w:pPr>
        <w:pStyle w:val="BodyText"/>
        <w:rPr>
          <w:b/>
          <w:sz w:val="24"/>
          <w:u w:val="single"/>
        </w:rPr>
      </w:pPr>
      <w:r w:rsidRPr="00282FC2">
        <w:rPr>
          <w:b/>
          <w:bCs/>
          <w:sz w:val="24"/>
        </w:rPr>
        <w:t>302-21</w:t>
      </w:r>
      <w:r w:rsidR="00C8250A" w:rsidRPr="00282FC2">
        <w:rPr>
          <w:bCs/>
          <w:sz w:val="24"/>
        </w:rPr>
        <w:t xml:space="preserve">- </w:t>
      </w:r>
      <w:r w:rsidR="0048124E" w:rsidRPr="00282FC2">
        <w:rPr>
          <w:sz w:val="24"/>
        </w:rPr>
        <w:t>Authorize amending 2021 budget for insertion of special item of revenue – Chapter 159</w:t>
      </w:r>
    </w:p>
    <w:p w:rsidR="00C8250A" w:rsidRDefault="00C8250A" w:rsidP="00C8250A">
      <w:pPr>
        <w:pStyle w:val="BodyText"/>
        <w:rPr>
          <w:bCs/>
          <w:sz w:val="20"/>
          <w:szCs w:val="20"/>
        </w:rPr>
      </w:pPr>
      <w:r w:rsidRPr="00A23C26">
        <w:rPr>
          <w:b/>
          <w:sz w:val="24"/>
        </w:rPr>
        <w:t>303-21</w:t>
      </w:r>
      <w:r w:rsidRPr="00A23C26">
        <w:rPr>
          <w:b/>
          <w:szCs w:val="22"/>
        </w:rPr>
        <w:t xml:space="preserve">- </w:t>
      </w:r>
      <w:r w:rsidR="00282FC2" w:rsidRPr="00A23C26">
        <w:rPr>
          <w:bCs/>
          <w:sz w:val="20"/>
          <w:szCs w:val="20"/>
        </w:rPr>
        <w:t xml:space="preserve">Authorize </w:t>
      </w:r>
      <w:r w:rsidRPr="00A23C26">
        <w:rPr>
          <w:bCs/>
          <w:sz w:val="20"/>
          <w:szCs w:val="20"/>
        </w:rPr>
        <w:t>planning board to prepare amendment to the WHP Corridor Redevelopment plan for Block 460 &amp; Block 461</w:t>
      </w:r>
    </w:p>
    <w:p w:rsidR="00667141" w:rsidRDefault="00667141" w:rsidP="00667141">
      <w:pPr>
        <w:pStyle w:val="BodyText"/>
        <w:ind w:firstLine="720"/>
        <w:rPr>
          <w:bCs/>
          <w:sz w:val="20"/>
          <w:szCs w:val="20"/>
        </w:rPr>
      </w:pPr>
      <w:r>
        <w:rPr>
          <w:bCs/>
          <w:sz w:val="20"/>
          <w:szCs w:val="20"/>
        </w:rPr>
        <w:t>(Nantucket)</w:t>
      </w:r>
    </w:p>
    <w:p w:rsidR="00871085" w:rsidRPr="00871085" w:rsidRDefault="00871085" w:rsidP="00871085">
      <w:pPr>
        <w:pStyle w:val="BodyText"/>
        <w:rPr>
          <w:bCs/>
          <w:i/>
          <w:sz w:val="24"/>
        </w:rPr>
      </w:pPr>
      <w:r w:rsidRPr="00871085">
        <w:rPr>
          <w:b/>
          <w:bCs/>
          <w:sz w:val="24"/>
        </w:rPr>
        <w:t>304-21</w:t>
      </w:r>
      <w:r w:rsidRPr="00871085">
        <w:rPr>
          <w:bCs/>
          <w:sz w:val="24"/>
        </w:rPr>
        <w:t>-</w:t>
      </w:r>
      <w:r w:rsidRPr="00871085">
        <w:rPr>
          <w:b/>
          <w:bCs/>
          <w:sz w:val="24"/>
        </w:rPr>
        <w:t xml:space="preserve"> </w:t>
      </w:r>
      <w:r>
        <w:rPr>
          <w:bCs/>
          <w:i/>
          <w:sz w:val="24"/>
        </w:rPr>
        <w:t xml:space="preserve">Number Not Used </w:t>
      </w:r>
    </w:p>
    <w:p w:rsidR="007F7667" w:rsidRPr="007F7667" w:rsidRDefault="00871085" w:rsidP="00C8250A">
      <w:pPr>
        <w:pStyle w:val="BodyText"/>
        <w:rPr>
          <w:b/>
          <w:bCs/>
          <w:szCs w:val="22"/>
        </w:rPr>
      </w:pPr>
      <w:r w:rsidRPr="00871085">
        <w:rPr>
          <w:b/>
          <w:bCs/>
          <w:sz w:val="24"/>
        </w:rPr>
        <w:t>305-21</w:t>
      </w:r>
      <w:r w:rsidR="007F7667" w:rsidRPr="00871085">
        <w:rPr>
          <w:b/>
          <w:bCs/>
          <w:sz w:val="24"/>
        </w:rPr>
        <w:t xml:space="preserve"> </w:t>
      </w:r>
      <w:r w:rsidR="007F7667" w:rsidRPr="00871085">
        <w:rPr>
          <w:rFonts w:asciiTheme="majorHAnsi" w:hAnsiTheme="majorHAnsi"/>
          <w:b/>
          <w:bCs/>
          <w:sz w:val="24"/>
        </w:rPr>
        <w:t>-</w:t>
      </w:r>
      <w:r w:rsidR="007F7667">
        <w:rPr>
          <w:rFonts w:asciiTheme="majorHAnsi" w:hAnsiTheme="majorHAnsi"/>
          <w:b/>
          <w:bCs/>
          <w:sz w:val="24"/>
        </w:rPr>
        <w:t xml:space="preserve"> </w:t>
      </w:r>
      <w:r w:rsidR="007F7667">
        <w:rPr>
          <w:rFonts w:asciiTheme="majorHAnsi" w:hAnsiTheme="majorHAnsi"/>
        </w:rPr>
        <w:t>Authorize the Refund for overpaid Taxes</w:t>
      </w:r>
    </w:p>
    <w:p w:rsidR="00973D5F" w:rsidRPr="00973D5F" w:rsidRDefault="00973D5F" w:rsidP="00C8250A">
      <w:pPr>
        <w:pStyle w:val="BodyText"/>
        <w:rPr>
          <w:sz w:val="24"/>
        </w:rPr>
      </w:pPr>
    </w:p>
    <w:p w:rsidR="007728B3" w:rsidRPr="00282FC2" w:rsidRDefault="007728B3" w:rsidP="00255076">
      <w:pPr>
        <w:pStyle w:val="BodyText"/>
        <w:rPr>
          <w:b/>
          <w:szCs w:val="22"/>
        </w:rPr>
      </w:pPr>
    </w:p>
    <w:p w:rsidR="007728B3" w:rsidRPr="00282FC2" w:rsidRDefault="007728B3" w:rsidP="00255076">
      <w:pPr>
        <w:pStyle w:val="BodyText"/>
        <w:rPr>
          <w:b/>
          <w:sz w:val="24"/>
          <w:u w:val="single"/>
        </w:rPr>
      </w:pPr>
    </w:p>
    <w:p w:rsidR="007728B3" w:rsidRPr="00282FC2" w:rsidRDefault="007728B3" w:rsidP="00255076">
      <w:pPr>
        <w:pStyle w:val="BodyText"/>
        <w:rPr>
          <w:b/>
          <w:sz w:val="24"/>
          <w:u w:val="single"/>
        </w:rPr>
      </w:pPr>
    </w:p>
    <w:p w:rsidR="007F6FED" w:rsidRPr="00282FC2" w:rsidRDefault="00F849A6" w:rsidP="00255076">
      <w:pPr>
        <w:pStyle w:val="BodyText"/>
        <w:rPr>
          <w:b/>
          <w:sz w:val="24"/>
          <w:u w:val="single"/>
        </w:rPr>
      </w:pPr>
      <w:r w:rsidRPr="00282FC2">
        <w:rPr>
          <w:b/>
          <w:sz w:val="24"/>
          <w:u w:val="single"/>
        </w:rPr>
        <w:t>Raffles/Permits/Firemen’s Association Membership</w:t>
      </w:r>
      <w:r w:rsidR="00B204C6" w:rsidRPr="00282FC2">
        <w:rPr>
          <w:b/>
          <w:sz w:val="24"/>
          <w:u w:val="single"/>
        </w:rPr>
        <w:t xml:space="preserve"> </w:t>
      </w:r>
    </w:p>
    <w:p w:rsidR="00E00172" w:rsidRPr="00282FC2" w:rsidRDefault="00E00172" w:rsidP="00614733">
      <w:pPr>
        <w:jc w:val="both"/>
        <w:rPr>
          <w:b/>
          <w:bCs/>
          <w:i/>
          <w:highlight w:val="yellow"/>
          <w:u w:val="single"/>
        </w:rPr>
      </w:pPr>
    </w:p>
    <w:p w:rsidR="00E53356" w:rsidRPr="00282FC2" w:rsidRDefault="00614733" w:rsidP="00614733">
      <w:pPr>
        <w:jc w:val="both"/>
        <w:rPr>
          <w:b/>
          <w:bCs/>
          <w:i/>
          <w:u w:val="single"/>
        </w:rPr>
      </w:pPr>
      <w:r w:rsidRPr="00282FC2">
        <w:rPr>
          <w:b/>
          <w:bCs/>
          <w:i/>
          <w:highlight w:val="yellow"/>
          <w:u w:val="single"/>
        </w:rPr>
        <w:t>Public Discussion on Consent Agenda</w:t>
      </w:r>
    </w:p>
    <w:p w:rsidR="00614733" w:rsidRPr="00282FC2" w:rsidRDefault="00614733" w:rsidP="00F849A6">
      <w:pPr>
        <w:ind w:left="900" w:hanging="900"/>
        <w:rPr>
          <w:i/>
        </w:rPr>
      </w:pPr>
    </w:p>
    <w:p w:rsidR="00716774" w:rsidRPr="00282FC2" w:rsidRDefault="00716774" w:rsidP="000C4098">
      <w:pPr>
        <w:widowControl/>
        <w:rPr>
          <w:b/>
          <w:u w:val="single"/>
        </w:rPr>
      </w:pPr>
      <w:r w:rsidRPr="00282FC2">
        <w:rPr>
          <w:b/>
          <w:u w:val="single"/>
        </w:rPr>
        <w:t>1</w:t>
      </w:r>
      <w:r w:rsidR="0091002E" w:rsidRPr="00282FC2">
        <w:rPr>
          <w:b/>
          <w:u w:val="single"/>
        </w:rPr>
        <w:t>2</w:t>
      </w:r>
      <w:r w:rsidRPr="00282FC2">
        <w:rPr>
          <w:b/>
          <w:u w:val="single"/>
        </w:rPr>
        <w:t>. M</w:t>
      </w:r>
      <w:r w:rsidR="00337290" w:rsidRPr="00282FC2">
        <w:rPr>
          <w:b/>
          <w:u w:val="single"/>
        </w:rPr>
        <w:t>anager’s Report</w:t>
      </w:r>
    </w:p>
    <w:p w:rsidR="003629A3" w:rsidRPr="00282FC2" w:rsidRDefault="003629A3" w:rsidP="000C4098">
      <w:pPr>
        <w:widowControl/>
        <w:rPr>
          <w:b/>
          <w:u w:val="single"/>
        </w:rPr>
      </w:pPr>
    </w:p>
    <w:p w:rsidR="00C33E99" w:rsidRPr="00282FC2" w:rsidRDefault="00716774" w:rsidP="000C4098">
      <w:pPr>
        <w:widowControl/>
        <w:rPr>
          <w:b/>
          <w:u w:val="single"/>
        </w:rPr>
      </w:pPr>
      <w:r w:rsidRPr="00282FC2">
        <w:rPr>
          <w:b/>
          <w:u w:val="single"/>
        </w:rPr>
        <w:t>1</w:t>
      </w:r>
      <w:r w:rsidR="0091002E" w:rsidRPr="00282FC2">
        <w:rPr>
          <w:b/>
          <w:u w:val="single"/>
        </w:rPr>
        <w:t>3</w:t>
      </w:r>
      <w:r w:rsidRPr="00282FC2">
        <w:rPr>
          <w:b/>
          <w:u w:val="single"/>
        </w:rPr>
        <w:t xml:space="preserve">. </w:t>
      </w:r>
      <w:r w:rsidR="00C33E99" w:rsidRPr="00282FC2">
        <w:rPr>
          <w:b/>
          <w:u w:val="single"/>
        </w:rPr>
        <w:t>C</w:t>
      </w:r>
      <w:r w:rsidR="00337290" w:rsidRPr="00282FC2">
        <w:rPr>
          <w:b/>
          <w:u w:val="single"/>
        </w:rPr>
        <w:t>ouncil Comments</w:t>
      </w:r>
    </w:p>
    <w:p w:rsidR="00337290" w:rsidRPr="00282FC2" w:rsidRDefault="00337290">
      <w:pPr>
        <w:widowControl/>
        <w:rPr>
          <w:b/>
          <w:bCs/>
          <w:u w:val="single"/>
        </w:rPr>
      </w:pPr>
    </w:p>
    <w:p w:rsidR="00A82638" w:rsidRPr="00282FC2" w:rsidRDefault="00716774">
      <w:pPr>
        <w:widowControl/>
        <w:rPr>
          <w:b/>
          <w:bCs/>
          <w:u w:val="single"/>
        </w:rPr>
      </w:pPr>
      <w:r w:rsidRPr="00282FC2">
        <w:rPr>
          <w:b/>
          <w:bCs/>
          <w:u w:val="single"/>
        </w:rPr>
        <w:t>1</w:t>
      </w:r>
      <w:r w:rsidR="0091002E" w:rsidRPr="00282FC2">
        <w:rPr>
          <w:b/>
          <w:bCs/>
          <w:u w:val="single"/>
        </w:rPr>
        <w:t>4</w:t>
      </w:r>
      <w:r w:rsidRPr="00282FC2">
        <w:rPr>
          <w:b/>
          <w:bCs/>
          <w:u w:val="single"/>
        </w:rPr>
        <w:t xml:space="preserve">. </w:t>
      </w:r>
      <w:r w:rsidR="00146B1D" w:rsidRPr="00282FC2">
        <w:rPr>
          <w:b/>
          <w:bCs/>
          <w:u w:val="single"/>
        </w:rPr>
        <w:t>P</w:t>
      </w:r>
      <w:r w:rsidR="00337290" w:rsidRPr="00282FC2">
        <w:rPr>
          <w:b/>
          <w:bCs/>
          <w:u w:val="single"/>
        </w:rPr>
        <w:t>ublic Comment</w:t>
      </w:r>
    </w:p>
    <w:p w:rsidR="00716774" w:rsidRPr="00282FC2" w:rsidRDefault="00716774" w:rsidP="00716774">
      <w:pPr>
        <w:pStyle w:val="BodyText"/>
        <w:jc w:val="both"/>
        <w:rPr>
          <w:i/>
          <w:sz w:val="24"/>
        </w:rPr>
      </w:pPr>
      <w:r w:rsidRPr="00282FC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282FC2">
        <w:rPr>
          <w:b/>
          <w:i/>
          <w:sz w:val="24"/>
          <w:u w:val="single"/>
        </w:rPr>
        <w:t>five (5) minutes per person</w:t>
      </w:r>
      <w:r w:rsidRPr="00282FC2">
        <w:rPr>
          <w:b/>
          <w:i/>
          <w:sz w:val="24"/>
        </w:rPr>
        <w:t>.</w:t>
      </w:r>
      <w:r w:rsidRPr="00282FC2">
        <w:rPr>
          <w:i/>
          <w:sz w:val="24"/>
        </w:rPr>
        <w:t xml:space="preserve">  If you wish to address the Council, please step up to the microphone at the appropriate</w:t>
      </w:r>
      <w:r w:rsidR="00C90972" w:rsidRPr="00282FC2">
        <w:rPr>
          <w:i/>
          <w:sz w:val="24"/>
        </w:rPr>
        <w:t xml:space="preserve"> time, and state your name and sign your name and address on the clipboard located in front of microphone.</w:t>
      </w:r>
    </w:p>
    <w:p w:rsidR="003328F7" w:rsidRPr="00282FC2" w:rsidRDefault="003328F7">
      <w:pPr>
        <w:widowControl/>
        <w:rPr>
          <w:b/>
          <w:bCs/>
          <w:u w:val="single"/>
        </w:rPr>
      </w:pPr>
      <w:r w:rsidRPr="00282FC2">
        <w:rPr>
          <w:b/>
          <w:bCs/>
          <w:u w:val="single"/>
        </w:rPr>
        <w:t xml:space="preserve"> </w:t>
      </w:r>
    </w:p>
    <w:p w:rsidR="00716774" w:rsidRPr="00282FC2" w:rsidRDefault="00716774">
      <w:pPr>
        <w:widowControl/>
        <w:rPr>
          <w:b/>
          <w:bCs/>
          <w:u w:val="single"/>
        </w:rPr>
      </w:pPr>
      <w:r w:rsidRPr="00282FC2">
        <w:rPr>
          <w:b/>
          <w:bCs/>
          <w:u w:val="single"/>
        </w:rPr>
        <w:t>1</w:t>
      </w:r>
      <w:r w:rsidR="0091002E" w:rsidRPr="00282FC2">
        <w:rPr>
          <w:b/>
          <w:bCs/>
          <w:u w:val="single"/>
        </w:rPr>
        <w:t>5</w:t>
      </w:r>
      <w:r w:rsidRPr="00282FC2">
        <w:rPr>
          <w:b/>
          <w:bCs/>
          <w:u w:val="single"/>
        </w:rPr>
        <w:t>. C</w:t>
      </w:r>
      <w:r w:rsidR="00337290" w:rsidRPr="00282FC2">
        <w:rPr>
          <w:b/>
          <w:bCs/>
          <w:u w:val="single"/>
        </w:rPr>
        <w:t>losed Session</w:t>
      </w:r>
    </w:p>
    <w:p w:rsidR="00716774" w:rsidRPr="00282FC2" w:rsidRDefault="00716774">
      <w:pPr>
        <w:widowControl/>
        <w:rPr>
          <w:b/>
          <w:bCs/>
          <w:u w:val="single"/>
        </w:rPr>
      </w:pPr>
    </w:p>
    <w:p w:rsidR="00146B1D" w:rsidRPr="00282FC2" w:rsidRDefault="00716774">
      <w:pPr>
        <w:widowControl/>
        <w:rPr>
          <w:b/>
          <w:bCs/>
          <w:u w:val="single"/>
        </w:rPr>
      </w:pPr>
      <w:r w:rsidRPr="00282FC2">
        <w:rPr>
          <w:b/>
          <w:bCs/>
          <w:u w:val="single"/>
        </w:rPr>
        <w:t>1</w:t>
      </w:r>
      <w:r w:rsidR="0091002E" w:rsidRPr="00282FC2">
        <w:rPr>
          <w:b/>
          <w:bCs/>
          <w:u w:val="single"/>
        </w:rPr>
        <w:t>6</w:t>
      </w:r>
      <w:r w:rsidRPr="00282FC2">
        <w:rPr>
          <w:b/>
          <w:bCs/>
          <w:u w:val="single"/>
        </w:rPr>
        <w:t xml:space="preserve">. </w:t>
      </w:r>
      <w:r w:rsidR="00146B1D" w:rsidRPr="00282FC2">
        <w:rPr>
          <w:b/>
          <w:bCs/>
          <w:u w:val="single"/>
        </w:rPr>
        <w:t>A</w:t>
      </w:r>
      <w:r w:rsidR="00337290" w:rsidRPr="00282FC2">
        <w:rPr>
          <w:b/>
          <w:bCs/>
          <w:u w:val="single"/>
        </w:rPr>
        <w:t>djournment</w:t>
      </w:r>
    </w:p>
    <w:p w:rsidR="005134A6" w:rsidRPr="00282FC2" w:rsidRDefault="005134A6">
      <w:pPr>
        <w:widowControl/>
        <w:rPr>
          <w:b/>
          <w:bCs/>
          <w:u w:val="single"/>
        </w:rPr>
      </w:pPr>
    </w:p>
    <w:p w:rsidR="00FD1580" w:rsidRDefault="00DE61A4" w:rsidP="00FD1580">
      <w:pPr>
        <w:widowControl/>
        <w:rPr>
          <w:b/>
          <w:bCs/>
          <w:u w:val="single"/>
        </w:rPr>
      </w:pPr>
      <w:r w:rsidRPr="00282FC2">
        <w:rPr>
          <w:b/>
          <w:bCs/>
          <w:u w:val="single"/>
        </w:rPr>
        <w:t>Resolution &amp; Ordinance Statements:</w:t>
      </w:r>
    </w:p>
    <w:p w:rsidR="00282FC2" w:rsidRPr="00282FC2" w:rsidRDefault="00282FC2" w:rsidP="00FD1580">
      <w:pPr>
        <w:widowControl/>
        <w:rPr>
          <w:b/>
          <w:bCs/>
          <w:u w:val="single"/>
        </w:rPr>
      </w:pPr>
    </w:p>
    <w:p w:rsidR="00C34347" w:rsidRPr="00282FC2" w:rsidRDefault="00C34347" w:rsidP="00C34347">
      <w:pPr>
        <w:widowControl/>
        <w:rPr>
          <w:bCs/>
        </w:rPr>
      </w:pPr>
      <w:r w:rsidRPr="00282FC2">
        <w:rPr>
          <w:b/>
          <w:bCs/>
        </w:rPr>
        <w:t>2062-2021-</w:t>
      </w:r>
      <w:r w:rsidRPr="00282FC2">
        <w:rPr>
          <w:bCs/>
        </w:rPr>
        <w:t xml:space="preserve"> </w:t>
      </w:r>
      <w:r w:rsidRPr="00282FC2">
        <w:rPr>
          <w:b/>
          <w:bCs/>
          <w:u w:val="single"/>
        </w:rPr>
        <w:t>Adopting an Amendment to the Redevelopment Plan for White Horse Pike Corridor</w:t>
      </w:r>
    </w:p>
    <w:p w:rsidR="00C34347" w:rsidRPr="00282FC2" w:rsidRDefault="00C34347" w:rsidP="00282FC2">
      <w:pPr>
        <w:widowControl/>
        <w:ind w:left="1170"/>
        <w:rPr>
          <w:bCs/>
        </w:rPr>
      </w:pPr>
      <w:r w:rsidRPr="00282FC2">
        <w:rPr>
          <w:bCs/>
        </w:rPr>
        <w:t xml:space="preserve">This ordinance Adopt </w:t>
      </w:r>
      <w:proofErr w:type="gramStart"/>
      <w:r w:rsidRPr="00282FC2">
        <w:rPr>
          <w:bCs/>
        </w:rPr>
        <w:t>an</w:t>
      </w:r>
      <w:proofErr w:type="gramEnd"/>
      <w:r w:rsidRPr="00282FC2">
        <w:rPr>
          <w:bCs/>
        </w:rPr>
        <w:t xml:space="preserve"> amendment to the </w:t>
      </w:r>
      <w:r w:rsidR="00316C6D">
        <w:rPr>
          <w:bCs/>
        </w:rPr>
        <w:t xml:space="preserve">redevelopment plan for the </w:t>
      </w:r>
      <w:r w:rsidRPr="00282FC2">
        <w:rPr>
          <w:bCs/>
        </w:rPr>
        <w:t xml:space="preserve">White Horse Pike Corridor Phase 1- Tilton Road redevelopment plan for Block 453, Lot </w:t>
      </w:r>
      <w:r w:rsidR="00282FC2">
        <w:rPr>
          <w:bCs/>
        </w:rPr>
        <w:t>1.02</w:t>
      </w:r>
      <w:r w:rsidR="00667141">
        <w:rPr>
          <w:bCs/>
        </w:rPr>
        <w:t xml:space="preserve"> (RGC1)</w:t>
      </w:r>
    </w:p>
    <w:p w:rsidR="00B546B3" w:rsidRPr="00282FC2" w:rsidRDefault="00B546B3" w:rsidP="00B546B3">
      <w:pPr>
        <w:widowControl/>
        <w:rPr>
          <w:b/>
          <w:bCs/>
        </w:rPr>
      </w:pPr>
      <w:bookmarkStart w:id="0" w:name="_GoBack"/>
      <w:bookmarkEnd w:id="0"/>
    </w:p>
    <w:p w:rsidR="00B546B3" w:rsidRPr="00282FC2" w:rsidRDefault="00B546B3" w:rsidP="00B546B3">
      <w:pPr>
        <w:widowControl/>
        <w:rPr>
          <w:bCs/>
        </w:rPr>
      </w:pPr>
      <w:r w:rsidRPr="00282FC2">
        <w:rPr>
          <w:b/>
          <w:bCs/>
        </w:rPr>
        <w:t>2063-2021</w:t>
      </w:r>
      <w:r w:rsidR="00282FC2">
        <w:rPr>
          <w:b/>
          <w:bCs/>
        </w:rPr>
        <w:t xml:space="preserve"> - </w:t>
      </w:r>
      <w:r w:rsidRPr="00282FC2">
        <w:rPr>
          <w:b/>
          <w:bCs/>
          <w:u w:val="single"/>
        </w:rPr>
        <w:t>Approving the Application and Financial Agreement for a Long-Term Tax Exemption</w:t>
      </w:r>
    </w:p>
    <w:p w:rsidR="00B546B3" w:rsidRDefault="00B546B3" w:rsidP="00B546B3">
      <w:pPr>
        <w:widowControl/>
        <w:ind w:left="1305"/>
        <w:rPr>
          <w:bCs/>
        </w:rPr>
      </w:pPr>
      <w:r w:rsidRPr="00282FC2">
        <w:rPr>
          <w:bCs/>
        </w:rPr>
        <w:t>This ordinance approves the Application and Financial Agreement for Long-Term tax exemption with Windsor Healthcare Urban Renewal, LLC for 5.81</w:t>
      </w:r>
      <w:r w:rsidR="00282FC2">
        <w:rPr>
          <w:bCs/>
        </w:rPr>
        <w:t xml:space="preserve"> Acre portion of Block 1201.01, </w:t>
      </w:r>
      <w:r w:rsidR="00667141">
        <w:rPr>
          <w:bCs/>
        </w:rPr>
        <w:t>Lot 9.01 (Windsor HealthCare)</w:t>
      </w:r>
    </w:p>
    <w:p w:rsidR="00316C6D" w:rsidRDefault="00316C6D" w:rsidP="00316C6D">
      <w:pPr>
        <w:widowControl/>
        <w:rPr>
          <w:bCs/>
        </w:rPr>
      </w:pPr>
    </w:p>
    <w:p w:rsidR="001468F2" w:rsidRDefault="001468F2" w:rsidP="00316C6D">
      <w:pPr>
        <w:ind w:left="1260" w:hanging="1260"/>
        <w:rPr>
          <w:b/>
          <w:bCs/>
        </w:rPr>
      </w:pPr>
    </w:p>
    <w:p w:rsidR="001468F2" w:rsidRDefault="001468F2" w:rsidP="00316C6D">
      <w:pPr>
        <w:ind w:left="1260" w:hanging="1260"/>
        <w:rPr>
          <w:b/>
          <w:bCs/>
        </w:rPr>
      </w:pPr>
    </w:p>
    <w:p w:rsidR="00316C6D" w:rsidRPr="00A23C26" w:rsidRDefault="00316C6D" w:rsidP="00316C6D">
      <w:pPr>
        <w:ind w:left="1260" w:hanging="1260"/>
        <w:rPr>
          <w:b/>
          <w:bCs/>
          <w:u w:val="single"/>
        </w:rPr>
      </w:pPr>
      <w:r w:rsidRPr="00A23C26">
        <w:rPr>
          <w:b/>
          <w:bCs/>
        </w:rPr>
        <w:t>2064-2021</w:t>
      </w:r>
      <w:r w:rsidRPr="00A23C26">
        <w:rPr>
          <w:bCs/>
        </w:rPr>
        <w:t xml:space="preserve"> – </w:t>
      </w:r>
      <w:r w:rsidRPr="00A23C26">
        <w:rPr>
          <w:b/>
          <w:bCs/>
          <w:u w:val="single"/>
        </w:rPr>
        <w:t>Adopting Amendment to the Redevelopment Plan for White Horse Pike Corridor for Block 460 and Block 461</w:t>
      </w:r>
    </w:p>
    <w:p w:rsidR="00316C6D" w:rsidRPr="00316C6D" w:rsidRDefault="00316C6D" w:rsidP="00316C6D">
      <w:pPr>
        <w:ind w:left="1260" w:hanging="1260"/>
        <w:rPr>
          <w:bCs/>
          <w:u w:val="single"/>
        </w:rPr>
      </w:pPr>
      <w:r w:rsidRPr="00A23C26">
        <w:rPr>
          <w:b/>
          <w:bCs/>
        </w:rPr>
        <w:tab/>
      </w:r>
      <w:r w:rsidRPr="00A23C26">
        <w:rPr>
          <w:bCs/>
        </w:rPr>
        <w:t>This ordinance is adopting an amendment to the redevelopment plan for the White Horse Pike Corridor – Block 460 &amp; 461, excluding lot 10 of Block 461.</w:t>
      </w:r>
      <w:r w:rsidR="00667141">
        <w:rPr>
          <w:bCs/>
        </w:rPr>
        <w:t xml:space="preserve"> (Nantucket)</w:t>
      </w:r>
    </w:p>
    <w:p w:rsidR="00316C6D" w:rsidRDefault="00316C6D" w:rsidP="00316C6D">
      <w:pPr>
        <w:rPr>
          <w:bCs/>
        </w:rPr>
      </w:pPr>
    </w:p>
    <w:p w:rsidR="006F19D7" w:rsidRDefault="006F19D7" w:rsidP="00316C6D">
      <w:pPr>
        <w:rPr>
          <w:b/>
          <w:bCs/>
          <w:u w:val="single"/>
        </w:rPr>
      </w:pPr>
      <w:r>
        <w:rPr>
          <w:b/>
          <w:bCs/>
        </w:rPr>
        <w:t xml:space="preserve">2065-2021 – </w:t>
      </w:r>
      <w:r w:rsidRPr="006F19D7">
        <w:rPr>
          <w:b/>
          <w:bCs/>
          <w:u w:val="single"/>
        </w:rPr>
        <w:t>Authorizing the Sale of Property Owned by Township not required for public purposes</w:t>
      </w:r>
    </w:p>
    <w:p w:rsidR="006F19D7" w:rsidRPr="006F19D7" w:rsidRDefault="006F19D7" w:rsidP="006F19D7">
      <w:pPr>
        <w:ind w:left="1260"/>
        <w:rPr>
          <w:bCs/>
        </w:rPr>
      </w:pPr>
      <w:r>
        <w:rPr>
          <w:bCs/>
        </w:rPr>
        <w:t>This ordinance is authorizing the sale of property owned by the Township of Galloway not required for public purposes in the amount of $50,000.00.  The property is identified as Block 1179.01, Lot 1 on the official tax map.</w:t>
      </w:r>
    </w:p>
    <w:p w:rsidR="005335AC" w:rsidRDefault="005335AC" w:rsidP="00401BC8">
      <w:pPr>
        <w:pStyle w:val="BodyText"/>
        <w:rPr>
          <w:b/>
          <w:sz w:val="24"/>
        </w:rPr>
      </w:pPr>
    </w:p>
    <w:p w:rsidR="00401BC8" w:rsidRPr="00282FC2" w:rsidRDefault="00401BC8" w:rsidP="00401BC8">
      <w:pPr>
        <w:pStyle w:val="BodyText"/>
        <w:rPr>
          <w:sz w:val="24"/>
        </w:rPr>
      </w:pPr>
      <w:r w:rsidRPr="00282FC2">
        <w:rPr>
          <w:b/>
          <w:sz w:val="24"/>
        </w:rPr>
        <w:t>298-21</w:t>
      </w:r>
      <w:r w:rsidR="00282FC2">
        <w:rPr>
          <w:b/>
          <w:sz w:val="24"/>
        </w:rPr>
        <w:t xml:space="preserve"> - </w:t>
      </w:r>
      <w:r w:rsidRPr="00282FC2">
        <w:rPr>
          <w:b/>
          <w:sz w:val="24"/>
          <w:u w:val="single"/>
        </w:rPr>
        <w:t xml:space="preserve">Authorize </w:t>
      </w:r>
      <w:proofErr w:type="spellStart"/>
      <w:r w:rsidRPr="00282FC2">
        <w:rPr>
          <w:b/>
          <w:sz w:val="24"/>
          <w:u w:val="single"/>
        </w:rPr>
        <w:t>Serpico</w:t>
      </w:r>
      <w:proofErr w:type="spellEnd"/>
      <w:r w:rsidRPr="00282FC2">
        <w:rPr>
          <w:b/>
          <w:sz w:val="24"/>
          <w:u w:val="single"/>
        </w:rPr>
        <w:t xml:space="preserve"> Pyrotechnics, LLC to conduct fireworks at Renault Winery</w:t>
      </w:r>
      <w:r w:rsidRPr="00282FC2">
        <w:rPr>
          <w:sz w:val="24"/>
        </w:rPr>
        <w:t xml:space="preserve"> </w:t>
      </w:r>
    </w:p>
    <w:p w:rsidR="00401BC8" w:rsidRPr="00282FC2" w:rsidRDefault="00401BC8" w:rsidP="00401BC8">
      <w:pPr>
        <w:pStyle w:val="BodyText"/>
        <w:ind w:left="990" w:hanging="90"/>
        <w:rPr>
          <w:sz w:val="24"/>
        </w:rPr>
      </w:pPr>
      <w:r w:rsidRPr="00282FC2">
        <w:rPr>
          <w:bCs/>
        </w:rPr>
        <w:t xml:space="preserve">  </w:t>
      </w:r>
      <w:r w:rsidRPr="00282FC2">
        <w:rPr>
          <w:sz w:val="24"/>
        </w:rPr>
        <w:t>This resolution permits fireworks displays on Friday December 3, 2021 at Renault Winery Resort.</w:t>
      </w:r>
    </w:p>
    <w:p w:rsidR="00294534" w:rsidRPr="00282FC2" w:rsidRDefault="00401BC8" w:rsidP="00646228">
      <w:pPr>
        <w:widowControl/>
        <w:rPr>
          <w:b/>
          <w:szCs w:val="22"/>
          <w:u w:val="single"/>
        </w:rPr>
      </w:pPr>
      <w:r w:rsidRPr="00282FC2">
        <w:rPr>
          <w:bCs/>
        </w:rPr>
        <w:t xml:space="preserve"> </w:t>
      </w:r>
    </w:p>
    <w:p w:rsidR="00646228" w:rsidRPr="00282FC2" w:rsidRDefault="007A5E72" w:rsidP="00646228">
      <w:pPr>
        <w:pStyle w:val="BodyText"/>
        <w:rPr>
          <w:b/>
          <w:u w:val="single"/>
        </w:rPr>
      </w:pPr>
      <w:r w:rsidRPr="00282FC2">
        <w:rPr>
          <w:bCs/>
          <w:sz w:val="24"/>
        </w:rPr>
        <w:t xml:space="preserve"> </w:t>
      </w:r>
      <w:r w:rsidR="00646228" w:rsidRPr="00282FC2">
        <w:rPr>
          <w:b/>
          <w:sz w:val="24"/>
        </w:rPr>
        <w:t>299-21</w:t>
      </w:r>
      <w:r w:rsidR="00282FC2">
        <w:rPr>
          <w:b/>
        </w:rPr>
        <w:t xml:space="preserve"> - </w:t>
      </w:r>
      <w:r w:rsidR="00646228" w:rsidRPr="00282FC2">
        <w:rPr>
          <w:b/>
          <w:sz w:val="24"/>
          <w:u w:val="single"/>
        </w:rPr>
        <w:t>Authorize Assignment of Municipal Lien</w:t>
      </w:r>
    </w:p>
    <w:p w:rsidR="00646228" w:rsidRPr="00282FC2" w:rsidRDefault="00646228" w:rsidP="00646228">
      <w:pPr>
        <w:pStyle w:val="BodyText"/>
        <w:ind w:left="870"/>
        <w:rPr>
          <w:sz w:val="24"/>
        </w:rPr>
      </w:pPr>
      <w:r w:rsidRPr="00282FC2">
        <w:rPr>
          <w:sz w:val="24"/>
        </w:rPr>
        <w:t>This resolution is authorizing the assignment of a municipal lien for the property located at 33 McKinley Avenue.</w:t>
      </w:r>
    </w:p>
    <w:p w:rsidR="00E912E5" w:rsidRDefault="00E912E5" w:rsidP="004060FE">
      <w:pPr>
        <w:widowControl/>
        <w:tabs>
          <w:tab w:val="left" w:pos="-1440"/>
        </w:tabs>
        <w:ind w:left="1440" w:hanging="1440"/>
        <w:rPr>
          <w:b/>
          <w:bCs/>
          <w:sz w:val="22"/>
          <w:szCs w:val="22"/>
        </w:rPr>
      </w:pPr>
    </w:p>
    <w:p w:rsidR="004060FE" w:rsidRPr="00282FC2" w:rsidRDefault="004060FE" w:rsidP="004060FE">
      <w:pPr>
        <w:widowControl/>
        <w:tabs>
          <w:tab w:val="left" w:pos="-1440"/>
        </w:tabs>
        <w:ind w:left="1440" w:hanging="1440"/>
        <w:rPr>
          <w:bCs/>
        </w:rPr>
      </w:pPr>
      <w:r w:rsidRPr="006F19D7">
        <w:rPr>
          <w:b/>
          <w:bCs/>
        </w:rPr>
        <w:t>300-21</w:t>
      </w:r>
      <w:r w:rsidR="00282FC2">
        <w:rPr>
          <w:bCs/>
        </w:rPr>
        <w:t xml:space="preserve"> - </w:t>
      </w:r>
      <w:r w:rsidRPr="00282FC2">
        <w:rPr>
          <w:b/>
          <w:u w:val="single"/>
        </w:rPr>
        <w:t>Authorizing mayor to execute shared services agreement for Mullica Dispatch Services</w:t>
      </w:r>
      <w:r w:rsidRPr="00282FC2">
        <w:rPr>
          <w:bCs/>
        </w:rPr>
        <w:t xml:space="preserve"> </w:t>
      </w:r>
    </w:p>
    <w:p w:rsidR="005857BC" w:rsidRPr="00282FC2" w:rsidRDefault="005857BC" w:rsidP="005857BC">
      <w:pPr>
        <w:pStyle w:val="BodyText"/>
        <w:ind w:left="870"/>
        <w:rPr>
          <w:sz w:val="24"/>
        </w:rPr>
      </w:pPr>
      <w:r w:rsidRPr="00282FC2">
        <w:rPr>
          <w:sz w:val="24"/>
        </w:rPr>
        <w:t>This resolution authorizes the mayor to execute a 5-year shared services agreement with Mullica Township for dispatch services.</w:t>
      </w:r>
    </w:p>
    <w:p w:rsidR="006B621B" w:rsidRPr="00282FC2" w:rsidRDefault="006B621B" w:rsidP="006B621B">
      <w:pPr>
        <w:pStyle w:val="BodyText"/>
        <w:rPr>
          <w:sz w:val="24"/>
        </w:rPr>
      </w:pPr>
    </w:p>
    <w:p w:rsidR="006B621B" w:rsidRPr="00282FC2" w:rsidRDefault="006B621B" w:rsidP="00282FC2">
      <w:pPr>
        <w:pStyle w:val="BodyText"/>
        <w:ind w:left="810" w:hanging="810"/>
        <w:rPr>
          <w:b/>
          <w:sz w:val="20"/>
          <w:szCs w:val="20"/>
        </w:rPr>
      </w:pPr>
      <w:r w:rsidRPr="006F19D7">
        <w:rPr>
          <w:b/>
          <w:sz w:val="24"/>
        </w:rPr>
        <w:t>301-21</w:t>
      </w:r>
      <w:r w:rsidR="00282FC2">
        <w:rPr>
          <w:b/>
        </w:rPr>
        <w:t xml:space="preserve"> - </w:t>
      </w:r>
      <w:r w:rsidRPr="00282FC2">
        <w:rPr>
          <w:b/>
          <w:bCs/>
          <w:sz w:val="24"/>
          <w:u w:val="single"/>
        </w:rPr>
        <w:t>Authorize the planning board to prepare an amendment to the WHP Phase 1 – Tilton Road redevelopment plan</w:t>
      </w:r>
      <w:r w:rsidRPr="00282FC2">
        <w:rPr>
          <w:bCs/>
          <w:sz w:val="24"/>
        </w:rPr>
        <w:t xml:space="preserve"> </w:t>
      </w:r>
    </w:p>
    <w:p w:rsidR="006B621B" w:rsidRPr="00282FC2" w:rsidRDefault="00015AC6" w:rsidP="00015AC6">
      <w:pPr>
        <w:pStyle w:val="BodyText"/>
        <w:ind w:left="900"/>
        <w:rPr>
          <w:sz w:val="24"/>
        </w:rPr>
      </w:pPr>
      <w:r w:rsidRPr="00282FC2">
        <w:rPr>
          <w:sz w:val="24"/>
        </w:rPr>
        <w:t>This resolution authorizes the Planning Board to amend the</w:t>
      </w:r>
      <w:r w:rsidR="00FE312E">
        <w:rPr>
          <w:sz w:val="24"/>
        </w:rPr>
        <w:t xml:space="preserve"> White Horse Pike Corridor-</w:t>
      </w:r>
      <w:r w:rsidRPr="00282FC2">
        <w:rPr>
          <w:sz w:val="24"/>
        </w:rPr>
        <w:t>Phase</w:t>
      </w:r>
      <w:r w:rsidR="00FE312E">
        <w:rPr>
          <w:sz w:val="24"/>
        </w:rPr>
        <w:t>1</w:t>
      </w:r>
      <w:r w:rsidRPr="00282FC2">
        <w:rPr>
          <w:sz w:val="24"/>
        </w:rPr>
        <w:t xml:space="preserve"> Tilton Road Redevelopment Plan for proposed development on Block 453, Lot 1.02</w:t>
      </w:r>
    </w:p>
    <w:p w:rsidR="004060FE" w:rsidRPr="00282FC2" w:rsidRDefault="004060FE" w:rsidP="002362D5">
      <w:pPr>
        <w:widowControl/>
        <w:tabs>
          <w:tab w:val="left" w:pos="-1440"/>
        </w:tabs>
        <w:rPr>
          <w:bCs/>
        </w:rPr>
      </w:pPr>
    </w:p>
    <w:p w:rsidR="00255E88" w:rsidRPr="00282FC2" w:rsidRDefault="00255E88" w:rsidP="00255E88">
      <w:pPr>
        <w:pStyle w:val="BodyText"/>
        <w:rPr>
          <w:b/>
          <w:sz w:val="24"/>
          <w:u w:val="single"/>
        </w:rPr>
      </w:pPr>
      <w:r w:rsidRPr="006F19D7">
        <w:rPr>
          <w:b/>
          <w:bCs/>
          <w:sz w:val="24"/>
        </w:rPr>
        <w:t>302-21</w:t>
      </w:r>
      <w:r w:rsidR="00282FC2">
        <w:rPr>
          <w:bCs/>
          <w:sz w:val="20"/>
          <w:szCs w:val="20"/>
        </w:rPr>
        <w:t xml:space="preserve"> - </w:t>
      </w:r>
      <w:r w:rsidRPr="00282FC2">
        <w:rPr>
          <w:b/>
          <w:sz w:val="24"/>
          <w:u w:val="single"/>
        </w:rPr>
        <w:t>Authorize amending 2021 budget for insertion of special item of revenue – Chapter 159</w:t>
      </w:r>
    </w:p>
    <w:p w:rsidR="00255E88" w:rsidRDefault="00255E88" w:rsidP="00282FC2">
      <w:pPr>
        <w:pStyle w:val="BodyText"/>
        <w:ind w:left="810"/>
        <w:rPr>
          <w:rFonts w:asciiTheme="majorHAnsi" w:hAnsiTheme="majorHAnsi"/>
          <w:sz w:val="24"/>
        </w:rPr>
      </w:pPr>
      <w:r w:rsidRPr="00282FC2">
        <w:rPr>
          <w:sz w:val="24"/>
        </w:rPr>
        <w:t>This resolution amends the 2021 budget for the Drive Sober or Get Pulled Over grant in the amount of $9,000.00 from the Division of Highway Safety</w:t>
      </w:r>
      <w:r>
        <w:rPr>
          <w:rFonts w:asciiTheme="majorHAnsi" w:hAnsiTheme="majorHAnsi"/>
          <w:sz w:val="24"/>
        </w:rPr>
        <w:t xml:space="preserve"> </w:t>
      </w:r>
    </w:p>
    <w:p w:rsidR="00973D5F" w:rsidRDefault="00973D5F" w:rsidP="00973D5F">
      <w:pPr>
        <w:pStyle w:val="BodyText"/>
        <w:rPr>
          <w:rFonts w:asciiTheme="majorHAnsi" w:hAnsiTheme="majorHAnsi"/>
          <w:sz w:val="24"/>
        </w:rPr>
      </w:pPr>
    </w:p>
    <w:p w:rsidR="00973D5F" w:rsidRPr="006F19D7" w:rsidRDefault="00973D5F" w:rsidP="00F46CCF">
      <w:pPr>
        <w:pStyle w:val="BodyText"/>
        <w:ind w:left="810" w:hanging="810"/>
        <w:rPr>
          <w:rFonts w:asciiTheme="majorHAnsi" w:hAnsiTheme="majorHAnsi"/>
          <w:sz w:val="24"/>
        </w:rPr>
      </w:pPr>
      <w:r w:rsidRPr="001C3EA8">
        <w:rPr>
          <w:b/>
          <w:sz w:val="24"/>
        </w:rPr>
        <w:t>303-21</w:t>
      </w:r>
      <w:r w:rsidRPr="00282FC2">
        <w:rPr>
          <w:b/>
          <w:szCs w:val="22"/>
        </w:rPr>
        <w:t xml:space="preserve">- </w:t>
      </w:r>
      <w:r w:rsidRPr="006F19D7">
        <w:rPr>
          <w:b/>
          <w:bCs/>
          <w:sz w:val="24"/>
          <w:u w:val="single"/>
        </w:rPr>
        <w:t>Authorize planning board to prepare amendment to the WHP Corridor Red</w:t>
      </w:r>
      <w:r w:rsidR="006F19D7">
        <w:rPr>
          <w:b/>
          <w:bCs/>
          <w:sz w:val="24"/>
          <w:u w:val="single"/>
        </w:rPr>
        <w:t xml:space="preserve">evelopment plan for Block 460 &amp; </w:t>
      </w:r>
      <w:r w:rsidRPr="006F19D7">
        <w:rPr>
          <w:b/>
          <w:bCs/>
          <w:sz w:val="24"/>
          <w:u w:val="single"/>
        </w:rPr>
        <w:t>Block 461</w:t>
      </w:r>
    </w:p>
    <w:p w:rsidR="00255E88" w:rsidRDefault="00F46CCF" w:rsidP="002362D5">
      <w:pPr>
        <w:widowControl/>
        <w:tabs>
          <w:tab w:val="left" w:pos="-1440"/>
        </w:tabs>
        <w:rPr>
          <w:rFonts w:asciiTheme="majorHAnsi" w:hAnsiTheme="majorHAnsi"/>
          <w:bCs/>
        </w:rPr>
      </w:pPr>
      <w:r>
        <w:rPr>
          <w:rFonts w:asciiTheme="majorHAnsi" w:hAnsiTheme="majorHAnsi"/>
          <w:bCs/>
        </w:rPr>
        <w:tab/>
        <w:t xml:space="preserve">  This resolution authorizes and directing the Planning Board to prepare an amendment to the </w:t>
      </w:r>
    </w:p>
    <w:p w:rsidR="00F46CCF" w:rsidRDefault="00F46CCF" w:rsidP="002362D5">
      <w:pPr>
        <w:widowControl/>
        <w:tabs>
          <w:tab w:val="left" w:pos="-1440"/>
        </w:tabs>
        <w:rPr>
          <w:rFonts w:asciiTheme="majorHAnsi" w:hAnsiTheme="majorHAnsi"/>
          <w:bCs/>
        </w:rPr>
      </w:pPr>
      <w:r>
        <w:rPr>
          <w:rFonts w:asciiTheme="majorHAnsi" w:hAnsiTheme="majorHAnsi"/>
          <w:bCs/>
        </w:rPr>
        <w:tab/>
        <w:t xml:space="preserve">  Redevelopment plan for the White Horse Pike Corridor for Block 460 and 461, excluding lot </w:t>
      </w:r>
    </w:p>
    <w:p w:rsidR="00F46CCF" w:rsidRDefault="00F46CCF" w:rsidP="002362D5">
      <w:pPr>
        <w:widowControl/>
        <w:tabs>
          <w:tab w:val="left" w:pos="-1440"/>
        </w:tabs>
        <w:rPr>
          <w:rFonts w:asciiTheme="majorHAnsi" w:hAnsiTheme="majorHAnsi"/>
          <w:bCs/>
        </w:rPr>
      </w:pPr>
      <w:r>
        <w:rPr>
          <w:rFonts w:asciiTheme="majorHAnsi" w:hAnsiTheme="majorHAnsi"/>
          <w:bCs/>
        </w:rPr>
        <w:tab/>
        <w:t xml:space="preserve">  10 of Block 461.</w:t>
      </w:r>
    </w:p>
    <w:p w:rsidR="00753AC3" w:rsidRDefault="00753AC3" w:rsidP="00753AC3">
      <w:pPr>
        <w:pStyle w:val="BodyText"/>
        <w:rPr>
          <w:rFonts w:ascii="Cambria" w:hAnsi="Cambria"/>
          <w:bCs/>
          <w:sz w:val="24"/>
        </w:rPr>
      </w:pPr>
    </w:p>
    <w:p w:rsidR="007F7667" w:rsidRPr="007F7667" w:rsidRDefault="007F7667" w:rsidP="007F7667">
      <w:pPr>
        <w:pStyle w:val="BodyText"/>
        <w:rPr>
          <w:b/>
          <w:bCs/>
          <w:szCs w:val="22"/>
        </w:rPr>
      </w:pPr>
      <w:r w:rsidRPr="007F7667">
        <w:rPr>
          <w:b/>
          <w:bCs/>
          <w:sz w:val="24"/>
        </w:rPr>
        <w:t>305-21-</w:t>
      </w:r>
      <w:r>
        <w:rPr>
          <w:rFonts w:asciiTheme="majorHAnsi" w:hAnsiTheme="majorHAnsi"/>
          <w:b/>
          <w:bCs/>
          <w:sz w:val="24"/>
        </w:rPr>
        <w:t xml:space="preserve"> </w:t>
      </w:r>
      <w:r w:rsidRPr="007F7667">
        <w:rPr>
          <w:b/>
          <w:u w:val="single"/>
        </w:rPr>
        <w:t>Authorize the Refund for overpaid Taxes</w:t>
      </w:r>
    </w:p>
    <w:p w:rsidR="007F7667" w:rsidRPr="007F7667" w:rsidRDefault="007F7667" w:rsidP="007F7667">
      <w:pPr>
        <w:pStyle w:val="BodyText"/>
        <w:ind w:left="825"/>
        <w:rPr>
          <w:bCs/>
          <w:sz w:val="24"/>
        </w:rPr>
      </w:pPr>
      <w:r w:rsidRPr="007F7667">
        <w:rPr>
          <w:bCs/>
          <w:sz w:val="24"/>
        </w:rPr>
        <w:t>This resolution authorizes the Township to refund overpaid taxes due to duplicate payments at various locations.</w:t>
      </w:r>
    </w:p>
    <w:p w:rsidR="007F7667" w:rsidRPr="001D5048" w:rsidRDefault="007F7667" w:rsidP="00753AC3">
      <w:pPr>
        <w:pStyle w:val="BodyText"/>
        <w:rPr>
          <w:rFonts w:ascii="Cambria" w:hAnsi="Cambria"/>
          <w:bCs/>
          <w:sz w:val="24"/>
        </w:rPr>
      </w:pPr>
    </w:p>
    <w:p w:rsidR="000B7068" w:rsidRDefault="000B7068"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1468F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D9284D"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7A7485">
      <w:rPr>
        <w:rFonts w:asciiTheme="majorHAnsi" w:hAnsiTheme="majorHAnsi"/>
        <w:b/>
        <w:u w:val="single"/>
      </w:rPr>
      <w:t>NOVEMBER 23</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10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8F2"/>
    <w:rsid w:val="00146B1D"/>
    <w:rsid w:val="00147026"/>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6472"/>
    <w:rsid w:val="002274DC"/>
    <w:rsid w:val="00227A0B"/>
    <w:rsid w:val="00227C03"/>
    <w:rsid w:val="00230870"/>
    <w:rsid w:val="002315D8"/>
    <w:rsid w:val="0023164E"/>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67F25"/>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5746"/>
    <w:rsid w:val="002E5AE8"/>
    <w:rsid w:val="002E5BFE"/>
    <w:rsid w:val="002E5E28"/>
    <w:rsid w:val="002E6653"/>
    <w:rsid w:val="002E6B13"/>
    <w:rsid w:val="002E735B"/>
    <w:rsid w:val="002F0862"/>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6677"/>
    <w:rsid w:val="00476796"/>
    <w:rsid w:val="00477016"/>
    <w:rsid w:val="004778D0"/>
    <w:rsid w:val="00477EC2"/>
    <w:rsid w:val="00477FFE"/>
    <w:rsid w:val="0048017D"/>
    <w:rsid w:val="0048124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3975"/>
    <w:rsid w:val="00525250"/>
    <w:rsid w:val="00525F54"/>
    <w:rsid w:val="0052716B"/>
    <w:rsid w:val="00531751"/>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141"/>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219"/>
    <w:rsid w:val="0069160E"/>
    <w:rsid w:val="006928DF"/>
    <w:rsid w:val="00693E37"/>
    <w:rsid w:val="00694622"/>
    <w:rsid w:val="00694681"/>
    <w:rsid w:val="00694762"/>
    <w:rsid w:val="00694A71"/>
    <w:rsid w:val="006965C0"/>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200D4"/>
    <w:rsid w:val="00720414"/>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5282"/>
    <w:rsid w:val="0077582F"/>
    <w:rsid w:val="00775A04"/>
    <w:rsid w:val="00775B02"/>
    <w:rsid w:val="00775DDA"/>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52D5"/>
    <w:rsid w:val="007A5E72"/>
    <w:rsid w:val="007A613E"/>
    <w:rsid w:val="007A614A"/>
    <w:rsid w:val="007A719E"/>
    <w:rsid w:val="007A71EB"/>
    <w:rsid w:val="007A7485"/>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B81"/>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120D"/>
    <w:rsid w:val="00B331EB"/>
    <w:rsid w:val="00B33C45"/>
    <w:rsid w:val="00B33D54"/>
    <w:rsid w:val="00B34565"/>
    <w:rsid w:val="00B3573A"/>
    <w:rsid w:val="00B359D7"/>
    <w:rsid w:val="00B35E80"/>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521"/>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D3E"/>
    <w:rsid w:val="00E86031"/>
    <w:rsid w:val="00E86045"/>
    <w:rsid w:val="00E86B20"/>
    <w:rsid w:val="00E9014A"/>
    <w:rsid w:val="00E90429"/>
    <w:rsid w:val="00E91206"/>
    <w:rsid w:val="00E912E5"/>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6CCF"/>
    <w:rsid w:val="00F479B6"/>
    <w:rsid w:val="00F47F18"/>
    <w:rsid w:val="00F50276"/>
    <w:rsid w:val="00F5263C"/>
    <w:rsid w:val="00F52D89"/>
    <w:rsid w:val="00F53647"/>
    <w:rsid w:val="00F53709"/>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0497"/>
    <o:shapelayout v:ext="edit">
      <o:idmap v:ext="edit" data="1"/>
    </o:shapelayout>
  </w:shapeDefaults>
  <w:doNotEmbedSmartTags/>
  <w:decimalSymbol w:val="."/>
  <w:listSeparator w:val=","/>
  <w14:docId w14:val="00411E1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B7E26-FE6E-4585-862B-DC6DB6CC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872</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6</cp:revision>
  <cp:lastPrinted>2021-11-22T18:36:00Z</cp:lastPrinted>
  <dcterms:created xsi:type="dcterms:W3CDTF">2021-11-22T18:19:00Z</dcterms:created>
  <dcterms:modified xsi:type="dcterms:W3CDTF">2021-11-22T18:45:00Z</dcterms:modified>
</cp:coreProperties>
</file>