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2C2C13" w:rsidRDefault="00CE2163" w:rsidP="00CE2163">
      <w:pPr>
        <w:widowControl/>
        <w:rPr>
          <w:rFonts w:asciiTheme="majorHAnsi" w:hAnsiTheme="majorHAnsi"/>
        </w:rPr>
      </w:pPr>
      <w:r w:rsidRPr="002C2C13">
        <w:rPr>
          <w:rFonts w:asciiTheme="majorHAnsi" w:hAnsiTheme="majorHAnsi"/>
          <w:b/>
          <w:bCs/>
          <w:u w:val="single"/>
        </w:rPr>
        <w:t>1. Call to Order/Roll Call</w:t>
      </w:r>
      <w:r w:rsidR="00F751C8" w:rsidRPr="002C2C13">
        <w:rPr>
          <w:rFonts w:asciiTheme="majorHAnsi" w:hAnsiTheme="majorHAnsi"/>
          <w:b/>
          <w:bCs/>
        </w:rPr>
        <w:t xml:space="preserve"> </w:t>
      </w:r>
      <w:r w:rsidR="003B2108" w:rsidRPr="002C2C13">
        <w:rPr>
          <w:rFonts w:asciiTheme="majorHAnsi" w:hAnsiTheme="majorHAnsi"/>
          <w:b/>
          <w:bCs/>
          <w:color w:val="FF0000"/>
        </w:rPr>
        <w:t xml:space="preserve"> </w:t>
      </w:r>
      <w:r w:rsidR="00276CDD" w:rsidRPr="002C2C13">
        <w:rPr>
          <w:rFonts w:asciiTheme="majorHAnsi" w:hAnsiTheme="majorHAnsi"/>
          <w:b/>
          <w:bCs/>
          <w:color w:val="FF0000"/>
        </w:rPr>
        <w:t xml:space="preserve"> </w:t>
      </w:r>
    </w:p>
    <w:p w:rsidR="009A093D" w:rsidRPr="002C2C13" w:rsidRDefault="009A093D" w:rsidP="00E82922">
      <w:pPr>
        <w:widowControl/>
        <w:rPr>
          <w:rFonts w:asciiTheme="majorHAnsi" w:hAnsiTheme="majorHAnsi"/>
        </w:rPr>
      </w:pPr>
    </w:p>
    <w:p w:rsidR="00CE2163" w:rsidRPr="002C2C13" w:rsidRDefault="00CE2163" w:rsidP="00E82922">
      <w:pPr>
        <w:widowControl/>
        <w:rPr>
          <w:rFonts w:asciiTheme="majorHAnsi" w:hAnsiTheme="majorHAnsi"/>
          <w:b/>
          <w:u w:val="single"/>
        </w:rPr>
      </w:pPr>
      <w:r w:rsidRPr="002C2C13">
        <w:rPr>
          <w:rFonts w:asciiTheme="majorHAnsi" w:hAnsiTheme="majorHAnsi"/>
          <w:b/>
          <w:u w:val="single"/>
        </w:rPr>
        <w:t>2. Open Public Meeting Announcement</w:t>
      </w:r>
    </w:p>
    <w:p w:rsidR="00CE2163" w:rsidRPr="002C2C13" w:rsidRDefault="00CE2163" w:rsidP="00E82922">
      <w:pPr>
        <w:widowControl/>
        <w:rPr>
          <w:rFonts w:asciiTheme="majorHAnsi" w:hAnsiTheme="majorHAnsi"/>
        </w:rPr>
      </w:pPr>
      <w:r w:rsidRPr="002C2C13">
        <w:rPr>
          <w:rFonts w:asciiTheme="majorHAnsi" w:hAnsiTheme="majorHAnsi"/>
        </w:rPr>
        <w:t>On</w:t>
      </w:r>
      <w:r w:rsidR="00E512ED" w:rsidRPr="002C2C13">
        <w:rPr>
          <w:rFonts w:asciiTheme="majorHAnsi" w:hAnsiTheme="majorHAnsi"/>
        </w:rPr>
        <w:t xml:space="preserve"> </w:t>
      </w:r>
      <w:r w:rsidR="00683A5C" w:rsidRPr="002C2C13">
        <w:rPr>
          <w:rFonts w:asciiTheme="majorHAnsi" w:hAnsiTheme="majorHAnsi"/>
        </w:rPr>
        <w:t>January 11,</w:t>
      </w:r>
      <w:r w:rsidR="00E512ED" w:rsidRPr="002C2C13">
        <w:rPr>
          <w:rFonts w:asciiTheme="majorHAnsi" w:hAnsiTheme="majorHAnsi"/>
        </w:rPr>
        <w:t xml:space="preserve"> 20</w:t>
      </w:r>
      <w:r w:rsidR="00476222" w:rsidRPr="002C2C13">
        <w:rPr>
          <w:rFonts w:asciiTheme="majorHAnsi" w:hAnsiTheme="majorHAnsi"/>
        </w:rPr>
        <w:t>21</w:t>
      </w:r>
      <w:r w:rsidRPr="002C2C13">
        <w:rPr>
          <w:rFonts w:asciiTheme="majorHAnsi" w:hAnsiTheme="majorHAnsi"/>
        </w:rPr>
        <w:t>, official notice of this meeting was given to The Press of Atlantic City</w:t>
      </w:r>
      <w:r w:rsidR="00C401FF" w:rsidRPr="002C2C13">
        <w:rPr>
          <w:rFonts w:asciiTheme="majorHAnsi" w:hAnsiTheme="majorHAnsi"/>
        </w:rPr>
        <w:t xml:space="preserve">, </w:t>
      </w:r>
      <w:r w:rsidR="003328F7" w:rsidRPr="002C2C13">
        <w:rPr>
          <w:rFonts w:asciiTheme="majorHAnsi" w:hAnsiTheme="majorHAnsi"/>
        </w:rPr>
        <w:t>and</w:t>
      </w:r>
      <w:r w:rsidRPr="002C2C13">
        <w:rPr>
          <w:rFonts w:asciiTheme="majorHAnsi" w:hAnsiTheme="majorHAnsi"/>
        </w:rPr>
        <w:t xml:space="preserve"> was </w:t>
      </w:r>
      <w:r w:rsidR="003328F7" w:rsidRPr="002C2C13">
        <w:rPr>
          <w:rFonts w:asciiTheme="majorHAnsi" w:hAnsiTheme="majorHAnsi"/>
        </w:rPr>
        <w:t>duly posted in Council Chambers and on the Township website.</w:t>
      </w:r>
    </w:p>
    <w:p w:rsidR="002B6FF6" w:rsidRPr="002C2C13" w:rsidRDefault="002B6FF6" w:rsidP="00E82922">
      <w:pPr>
        <w:widowControl/>
        <w:rPr>
          <w:rFonts w:asciiTheme="majorHAnsi" w:hAnsiTheme="majorHAnsi"/>
          <w:b/>
          <w:u w:val="single"/>
        </w:rPr>
      </w:pPr>
      <w:r w:rsidRPr="002C2C13">
        <w:rPr>
          <w:rFonts w:asciiTheme="majorHAnsi" w:hAnsiTheme="majorHAnsi"/>
          <w:b/>
          <w:u w:val="single"/>
        </w:rPr>
        <w:t xml:space="preserve"> </w:t>
      </w:r>
    </w:p>
    <w:p w:rsidR="002B6FF6" w:rsidRPr="002C2C13" w:rsidRDefault="002B6FF6" w:rsidP="00E82922">
      <w:pPr>
        <w:widowControl/>
        <w:rPr>
          <w:rFonts w:asciiTheme="majorHAnsi" w:hAnsiTheme="majorHAnsi"/>
          <w:b/>
          <w:u w:val="single"/>
        </w:rPr>
      </w:pPr>
      <w:r w:rsidRPr="002C2C13">
        <w:rPr>
          <w:rFonts w:asciiTheme="majorHAnsi" w:hAnsiTheme="majorHAnsi"/>
          <w:b/>
          <w:u w:val="single"/>
        </w:rPr>
        <w:t xml:space="preserve">3. </w:t>
      </w:r>
      <w:r w:rsidR="0093543D" w:rsidRPr="002C2C13">
        <w:rPr>
          <w:rFonts w:asciiTheme="majorHAnsi" w:hAnsiTheme="majorHAnsi"/>
          <w:b/>
          <w:u w:val="single"/>
        </w:rPr>
        <w:t>Invocation</w:t>
      </w:r>
    </w:p>
    <w:p w:rsidR="00EF4B53" w:rsidRPr="002C2C13" w:rsidRDefault="00EF4B53" w:rsidP="009E6E56">
      <w:pPr>
        <w:pStyle w:val="ListParagraph"/>
        <w:widowControl/>
        <w:ind w:left="1440"/>
        <w:rPr>
          <w:rFonts w:asciiTheme="majorHAnsi" w:hAnsiTheme="majorHAnsi"/>
        </w:rPr>
      </w:pPr>
      <w:r w:rsidRPr="002C2C13">
        <w:rPr>
          <w:rFonts w:asciiTheme="majorHAnsi" w:hAnsiTheme="majorHAnsi"/>
        </w:rPr>
        <w:t xml:space="preserve"> </w:t>
      </w:r>
    </w:p>
    <w:p w:rsidR="002B6FF6" w:rsidRPr="002C2C13" w:rsidRDefault="002B6FF6" w:rsidP="00E82922">
      <w:pPr>
        <w:widowControl/>
        <w:rPr>
          <w:rFonts w:asciiTheme="majorHAnsi" w:hAnsiTheme="majorHAnsi"/>
          <w:b/>
          <w:u w:val="single"/>
        </w:rPr>
      </w:pPr>
      <w:r w:rsidRPr="002C2C13">
        <w:rPr>
          <w:rFonts w:asciiTheme="majorHAnsi" w:hAnsiTheme="majorHAnsi"/>
          <w:b/>
          <w:u w:val="single"/>
        </w:rPr>
        <w:t xml:space="preserve">4. Flag Salute </w:t>
      </w:r>
    </w:p>
    <w:p w:rsidR="007C0A31" w:rsidRPr="002C2C13" w:rsidRDefault="007C0A31" w:rsidP="006E3B01">
      <w:pPr>
        <w:widowControl/>
        <w:rPr>
          <w:rFonts w:asciiTheme="majorHAnsi" w:hAnsiTheme="majorHAnsi"/>
          <w:b/>
          <w:u w:val="single"/>
        </w:rPr>
      </w:pPr>
    </w:p>
    <w:p w:rsidR="006E3B01" w:rsidRPr="002C2C13" w:rsidRDefault="002B6FF6" w:rsidP="006E3B01">
      <w:pPr>
        <w:widowControl/>
        <w:rPr>
          <w:rFonts w:asciiTheme="majorHAnsi" w:hAnsiTheme="majorHAnsi"/>
        </w:rPr>
      </w:pPr>
      <w:r w:rsidRPr="002C2C13">
        <w:rPr>
          <w:rFonts w:asciiTheme="majorHAnsi" w:hAnsiTheme="majorHAnsi"/>
          <w:b/>
          <w:bCs/>
          <w:u w:val="single"/>
        </w:rPr>
        <w:t>5</w:t>
      </w:r>
      <w:r w:rsidR="00BE1725" w:rsidRPr="002C2C13">
        <w:rPr>
          <w:rFonts w:asciiTheme="majorHAnsi" w:hAnsiTheme="majorHAnsi"/>
          <w:b/>
          <w:bCs/>
          <w:u w:val="single"/>
        </w:rPr>
        <w:t>.</w:t>
      </w:r>
      <w:r w:rsidR="00BD1081" w:rsidRPr="002C2C13">
        <w:rPr>
          <w:rFonts w:asciiTheme="majorHAnsi" w:hAnsiTheme="majorHAnsi"/>
          <w:b/>
          <w:bCs/>
          <w:u w:val="single"/>
        </w:rPr>
        <w:t xml:space="preserve"> </w:t>
      </w:r>
      <w:r w:rsidR="006E3B01" w:rsidRPr="002C2C13">
        <w:rPr>
          <w:rFonts w:asciiTheme="majorHAnsi" w:hAnsiTheme="majorHAnsi"/>
          <w:b/>
          <w:bCs/>
          <w:u w:val="single"/>
        </w:rPr>
        <w:t>Approval of Minutes</w:t>
      </w:r>
    </w:p>
    <w:p w:rsidR="00D77F73" w:rsidRPr="002C2C13" w:rsidRDefault="00683A5C" w:rsidP="00D77F73">
      <w:pPr>
        <w:widowControl/>
        <w:ind w:firstLine="720"/>
        <w:rPr>
          <w:rFonts w:asciiTheme="majorHAnsi" w:hAnsiTheme="majorHAnsi"/>
          <w:bCs/>
        </w:rPr>
      </w:pPr>
      <w:r w:rsidRPr="002C2C13">
        <w:rPr>
          <w:rFonts w:asciiTheme="majorHAnsi" w:hAnsiTheme="majorHAnsi"/>
          <w:bCs/>
        </w:rPr>
        <w:t xml:space="preserve">A. </w:t>
      </w:r>
      <w:r w:rsidR="00D77F73" w:rsidRPr="002C2C13">
        <w:rPr>
          <w:rFonts w:asciiTheme="majorHAnsi" w:hAnsiTheme="majorHAnsi"/>
          <w:bCs/>
          <w:color w:val="000000" w:themeColor="text1"/>
        </w:rPr>
        <w:t xml:space="preserve">Regular Meeting Minutes </w:t>
      </w:r>
      <w:r w:rsidR="0003657A" w:rsidRPr="002C2C13">
        <w:rPr>
          <w:rFonts w:asciiTheme="majorHAnsi" w:hAnsiTheme="majorHAnsi"/>
          <w:bCs/>
        </w:rPr>
        <w:t>–</w:t>
      </w:r>
      <w:r w:rsidR="00A471D2" w:rsidRPr="002C2C13">
        <w:rPr>
          <w:rFonts w:asciiTheme="majorHAnsi" w:hAnsiTheme="majorHAnsi"/>
          <w:bCs/>
        </w:rPr>
        <w:t xml:space="preserve"> </w:t>
      </w:r>
      <w:r w:rsidR="009F6151" w:rsidRPr="002C2C13">
        <w:rPr>
          <w:rFonts w:asciiTheme="majorHAnsi" w:hAnsiTheme="majorHAnsi"/>
          <w:bCs/>
        </w:rPr>
        <w:t>October 12</w:t>
      </w:r>
      <w:r w:rsidR="0057469C" w:rsidRPr="002C2C13">
        <w:rPr>
          <w:rFonts w:asciiTheme="majorHAnsi" w:hAnsiTheme="majorHAnsi"/>
          <w:bCs/>
        </w:rPr>
        <w:t>, 2021</w:t>
      </w:r>
    </w:p>
    <w:p w:rsidR="009E6E56" w:rsidRPr="002C2C13" w:rsidRDefault="009E6E56" w:rsidP="0035095C">
      <w:pPr>
        <w:widowControl/>
        <w:rPr>
          <w:rFonts w:asciiTheme="majorHAnsi" w:hAnsiTheme="majorHAnsi"/>
          <w:bCs/>
        </w:rPr>
      </w:pPr>
      <w:r w:rsidRPr="002C2C13">
        <w:rPr>
          <w:rFonts w:asciiTheme="majorHAnsi" w:hAnsiTheme="majorHAnsi"/>
          <w:bCs/>
        </w:rPr>
        <w:tab/>
      </w:r>
    </w:p>
    <w:p w:rsidR="001306B9" w:rsidRPr="002C2C13" w:rsidRDefault="001306B9" w:rsidP="002D0B68">
      <w:pPr>
        <w:widowControl/>
        <w:rPr>
          <w:rFonts w:asciiTheme="majorHAnsi" w:hAnsiTheme="majorHAnsi"/>
          <w:b/>
          <w:bCs/>
          <w:u w:val="single"/>
        </w:rPr>
      </w:pPr>
    </w:p>
    <w:p w:rsidR="0023164E" w:rsidRPr="002C2C13" w:rsidRDefault="002B6FF6" w:rsidP="003E1CE2">
      <w:pPr>
        <w:widowControl/>
        <w:rPr>
          <w:rFonts w:asciiTheme="majorHAnsi" w:hAnsiTheme="majorHAnsi"/>
          <w:b/>
          <w:bCs/>
          <w:u w:val="single"/>
        </w:rPr>
      </w:pPr>
      <w:r w:rsidRPr="002C2C13">
        <w:rPr>
          <w:rFonts w:asciiTheme="majorHAnsi" w:hAnsiTheme="majorHAnsi"/>
          <w:b/>
          <w:bCs/>
          <w:u w:val="single"/>
        </w:rPr>
        <w:t xml:space="preserve">6. </w:t>
      </w:r>
      <w:r w:rsidR="008124F9" w:rsidRPr="002C2C13">
        <w:rPr>
          <w:rFonts w:asciiTheme="majorHAnsi" w:hAnsiTheme="majorHAnsi"/>
          <w:b/>
          <w:bCs/>
          <w:u w:val="single"/>
        </w:rPr>
        <w:t xml:space="preserve">Presentation </w:t>
      </w:r>
      <w:r w:rsidR="006928DF" w:rsidRPr="002C2C13">
        <w:rPr>
          <w:rFonts w:asciiTheme="majorHAnsi" w:hAnsiTheme="majorHAnsi"/>
          <w:b/>
          <w:bCs/>
          <w:u w:val="single"/>
        </w:rPr>
        <w:t xml:space="preserve"> </w:t>
      </w:r>
    </w:p>
    <w:p w:rsidR="008609DE" w:rsidRPr="002C2C13" w:rsidRDefault="008609DE" w:rsidP="003E1CE2">
      <w:pPr>
        <w:widowControl/>
        <w:rPr>
          <w:rFonts w:asciiTheme="majorHAnsi" w:hAnsiTheme="majorHAnsi"/>
          <w:b/>
          <w:bCs/>
          <w:u w:val="single"/>
        </w:rPr>
      </w:pPr>
    </w:p>
    <w:p w:rsidR="00504522" w:rsidRPr="002C2C13" w:rsidRDefault="0033120D" w:rsidP="003E1CE2">
      <w:pPr>
        <w:widowControl/>
        <w:rPr>
          <w:rFonts w:asciiTheme="majorHAnsi" w:hAnsiTheme="majorHAnsi"/>
          <w:b/>
          <w:bCs/>
          <w:u w:val="single"/>
        </w:rPr>
      </w:pPr>
      <w:r w:rsidRPr="002C2C13">
        <w:rPr>
          <w:rFonts w:asciiTheme="majorHAnsi" w:hAnsiTheme="majorHAnsi"/>
          <w:b/>
          <w:bCs/>
          <w:u w:val="single"/>
        </w:rPr>
        <w:t>7</w:t>
      </w:r>
      <w:r w:rsidR="002B6FF6" w:rsidRPr="002C2C13">
        <w:rPr>
          <w:rFonts w:asciiTheme="majorHAnsi" w:hAnsiTheme="majorHAnsi"/>
          <w:b/>
          <w:bCs/>
          <w:u w:val="single"/>
        </w:rPr>
        <w:t>.</w:t>
      </w:r>
      <w:r w:rsidR="004C29A9" w:rsidRPr="002C2C13">
        <w:rPr>
          <w:rFonts w:asciiTheme="majorHAnsi" w:hAnsiTheme="majorHAnsi"/>
          <w:b/>
          <w:bCs/>
          <w:u w:val="single"/>
        </w:rPr>
        <w:t xml:space="preserve"> </w:t>
      </w:r>
      <w:r w:rsidR="00504522" w:rsidRPr="002C2C13">
        <w:rPr>
          <w:rFonts w:asciiTheme="majorHAnsi" w:hAnsiTheme="majorHAnsi"/>
          <w:b/>
          <w:bCs/>
          <w:u w:val="single"/>
        </w:rPr>
        <w:t>Discussion</w:t>
      </w:r>
    </w:p>
    <w:p w:rsidR="005F1A52" w:rsidRPr="002C2C13" w:rsidRDefault="005F1A52" w:rsidP="00DA765D">
      <w:pPr>
        <w:widowControl/>
        <w:rPr>
          <w:rFonts w:asciiTheme="majorHAnsi" w:hAnsiTheme="majorHAnsi"/>
          <w:b/>
          <w:bCs/>
          <w:u w:val="single"/>
        </w:rPr>
      </w:pPr>
    </w:p>
    <w:p w:rsidR="00DC5514" w:rsidRPr="002C2C13" w:rsidRDefault="0033120D" w:rsidP="00BD1081">
      <w:pPr>
        <w:widowControl/>
        <w:rPr>
          <w:rFonts w:asciiTheme="majorHAnsi" w:hAnsiTheme="majorHAnsi"/>
          <w:b/>
          <w:bCs/>
          <w:u w:val="single"/>
        </w:rPr>
      </w:pPr>
      <w:r w:rsidRPr="002C2C13">
        <w:rPr>
          <w:rFonts w:asciiTheme="majorHAnsi" w:hAnsiTheme="majorHAnsi"/>
          <w:b/>
          <w:bCs/>
          <w:u w:val="single"/>
        </w:rPr>
        <w:t>8</w:t>
      </w:r>
      <w:r w:rsidR="002B6FF6" w:rsidRPr="002C2C13">
        <w:rPr>
          <w:rFonts w:asciiTheme="majorHAnsi" w:hAnsiTheme="majorHAnsi"/>
          <w:b/>
          <w:bCs/>
          <w:u w:val="single"/>
        </w:rPr>
        <w:t>.</w:t>
      </w:r>
      <w:r w:rsidR="00DC5514" w:rsidRPr="002C2C13">
        <w:rPr>
          <w:rFonts w:asciiTheme="majorHAnsi" w:hAnsiTheme="majorHAnsi"/>
          <w:b/>
          <w:bCs/>
          <w:u w:val="single"/>
        </w:rPr>
        <w:t xml:space="preserve"> </w:t>
      </w:r>
      <w:r w:rsidR="00B36299" w:rsidRPr="002C2C13">
        <w:rPr>
          <w:rFonts w:asciiTheme="majorHAnsi" w:hAnsiTheme="majorHAnsi"/>
          <w:b/>
          <w:bCs/>
          <w:u w:val="single"/>
        </w:rPr>
        <w:t>Council Comm</w:t>
      </w:r>
      <w:r w:rsidR="00503438" w:rsidRPr="002C2C13">
        <w:rPr>
          <w:rFonts w:asciiTheme="majorHAnsi" w:hAnsiTheme="majorHAnsi"/>
          <w:b/>
          <w:bCs/>
          <w:u w:val="single"/>
        </w:rPr>
        <w:t>ittee Reports</w:t>
      </w:r>
    </w:p>
    <w:p w:rsidR="0093256F" w:rsidRPr="002C2C13" w:rsidRDefault="0093256F" w:rsidP="00BD1081">
      <w:pPr>
        <w:widowControl/>
        <w:rPr>
          <w:rFonts w:asciiTheme="majorHAnsi" w:hAnsiTheme="majorHAnsi"/>
          <w:bCs/>
        </w:rPr>
      </w:pPr>
      <w:r w:rsidRPr="002C2C13">
        <w:rPr>
          <w:rFonts w:asciiTheme="majorHAnsi" w:hAnsiTheme="majorHAnsi"/>
          <w:bCs/>
        </w:rPr>
        <w:tab/>
      </w:r>
    </w:p>
    <w:p w:rsidR="00DD016F" w:rsidRPr="002C2C13" w:rsidRDefault="0033120D" w:rsidP="0023582B">
      <w:pPr>
        <w:widowControl/>
        <w:rPr>
          <w:rFonts w:asciiTheme="majorHAnsi" w:hAnsiTheme="majorHAnsi"/>
          <w:b/>
          <w:bCs/>
          <w:i/>
        </w:rPr>
      </w:pPr>
      <w:r w:rsidRPr="002C2C13">
        <w:rPr>
          <w:rFonts w:asciiTheme="majorHAnsi" w:hAnsiTheme="majorHAnsi"/>
          <w:b/>
          <w:bCs/>
          <w:u w:val="single"/>
        </w:rPr>
        <w:t>9</w:t>
      </w:r>
      <w:r w:rsidR="002B6FF6" w:rsidRPr="002C2C13">
        <w:rPr>
          <w:rFonts w:asciiTheme="majorHAnsi" w:hAnsiTheme="majorHAnsi"/>
          <w:b/>
          <w:bCs/>
          <w:u w:val="single"/>
        </w:rPr>
        <w:t>.</w:t>
      </w:r>
      <w:r w:rsidR="00716774" w:rsidRPr="002C2C13">
        <w:rPr>
          <w:rFonts w:asciiTheme="majorHAnsi" w:hAnsiTheme="majorHAnsi"/>
          <w:b/>
          <w:bCs/>
          <w:u w:val="single"/>
        </w:rPr>
        <w:t xml:space="preserve"> Ordinances for Introduction (First Reading</w:t>
      </w:r>
      <w:r w:rsidR="00716774" w:rsidRPr="002C2C13">
        <w:rPr>
          <w:rFonts w:asciiTheme="majorHAnsi" w:hAnsiTheme="majorHAnsi"/>
          <w:b/>
          <w:bCs/>
          <w:i/>
        </w:rPr>
        <w:t>)</w:t>
      </w:r>
      <w:r w:rsidR="00B00063" w:rsidRPr="002C2C13">
        <w:rPr>
          <w:rFonts w:asciiTheme="majorHAnsi" w:hAnsiTheme="majorHAnsi"/>
          <w:b/>
          <w:bCs/>
          <w:i/>
        </w:rPr>
        <w:t xml:space="preserve"> </w:t>
      </w:r>
    </w:p>
    <w:p w:rsidR="009A15DF" w:rsidRPr="002C2C13" w:rsidRDefault="009A15DF" w:rsidP="0023582B">
      <w:pPr>
        <w:widowControl/>
        <w:rPr>
          <w:rFonts w:asciiTheme="majorHAnsi" w:hAnsiTheme="majorHAnsi"/>
          <w:b/>
          <w:bCs/>
        </w:rPr>
      </w:pPr>
    </w:p>
    <w:p w:rsidR="00FA49FA" w:rsidRPr="002C2C13" w:rsidRDefault="00FA49FA" w:rsidP="005E0A2E">
      <w:pPr>
        <w:widowControl/>
        <w:rPr>
          <w:rFonts w:asciiTheme="majorHAnsi" w:hAnsiTheme="majorHAnsi"/>
          <w:bCs/>
          <w:i/>
          <w:color w:val="FF0000"/>
        </w:rPr>
      </w:pPr>
    </w:p>
    <w:p w:rsidR="00191B95" w:rsidRPr="002C2C13" w:rsidRDefault="0033120D" w:rsidP="005E0A2E">
      <w:pPr>
        <w:widowControl/>
        <w:rPr>
          <w:rFonts w:asciiTheme="majorHAnsi" w:hAnsiTheme="majorHAnsi"/>
          <w:bCs/>
          <w:i/>
        </w:rPr>
      </w:pPr>
      <w:r w:rsidRPr="002C2C13">
        <w:rPr>
          <w:rFonts w:asciiTheme="majorHAnsi" w:hAnsiTheme="majorHAnsi"/>
          <w:b/>
          <w:bCs/>
          <w:u w:val="single"/>
        </w:rPr>
        <w:t>10</w:t>
      </w:r>
      <w:r w:rsidR="002B6FF6" w:rsidRPr="002C2C13">
        <w:rPr>
          <w:rFonts w:asciiTheme="majorHAnsi" w:hAnsiTheme="majorHAnsi"/>
          <w:b/>
          <w:bCs/>
          <w:u w:val="single"/>
        </w:rPr>
        <w:t>.</w:t>
      </w:r>
      <w:r w:rsidR="00716774" w:rsidRPr="002C2C13">
        <w:rPr>
          <w:rFonts w:asciiTheme="majorHAnsi" w:hAnsiTheme="majorHAnsi"/>
          <w:b/>
          <w:bCs/>
          <w:u w:val="single"/>
        </w:rPr>
        <w:t xml:space="preserve"> Ordinances for Public Hearing (Second Reading</w:t>
      </w:r>
      <w:r w:rsidR="00716774" w:rsidRPr="002C2C13">
        <w:rPr>
          <w:rFonts w:asciiTheme="majorHAnsi" w:hAnsiTheme="majorHAnsi"/>
          <w:bCs/>
          <w:i/>
        </w:rPr>
        <w:t>)</w:t>
      </w:r>
      <w:r w:rsidR="00E62AC5" w:rsidRPr="002C2C13">
        <w:rPr>
          <w:rFonts w:asciiTheme="majorHAnsi" w:hAnsiTheme="majorHAnsi"/>
          <w:bCs/>
          <w:i/>
        </w:rPr>
        <w:t xml:space="preserve"> </w:t>
      </w:r>
    </w:p>
    <w:p w:rsidR="00F139BC" w:rsidRPr="002C2C13" w:rsidRDefault="00F139BC" w:rsidP="00400C90">
      <w:pPr>
        <w:widowControl/>
        <w:tabs>
          <w:tab w:val="left" w:pos="-1440"/>
        </w:tabs>
        <w:rPr>
          <w:rFonts w:asciiTheme="majorHAnsi" w:hAnsiTheme="majorHAnsi"/>
          <w:b/>
          <w:bCs/>
          <w:u w:val="single"/>
        </w:rPr>
      </w:pPr>
    </w:p>
    <w:p w:rsidR="0090723C" w:rsidRPr="002C2C13" w:rsidRDefault="002B6FF6" w:rsidP="00400C90">
      <w:pPr>
        <w:widowControl/>
        <w:tabs>
          <w:tab w:val="left" w:pos="-1440"/>
        </w:tabs>
        <w:rPr>
          <w:rFonts w:asciiTheme="majorHAnsi" w:hAnsiTheme="majorHAnsi"/>
          <w:b/>
          <w:bCs/>
          <w:u w:val="single"/>
        </w:rPr>
      </w:pPr>
      <w:r w:rsidRPr="002C2C13">
        <w:rPr>
          <w:rFonts w:asciiTheme="majorHAnsi" w:hAnsiTheme="majorHAnsi"/>
          <w:b/>
          <w:bCs/>
          <w:u w:val="single"/>
        </w:rPr>
        <w:t>11.</w:t>
      </w:r>
      <w:r w:rsidR="00B615FD" w:rsidRPr="002C2C13">
        <w:rPr>
          <w:rFonts w:asciiTheme="majorHAnsi" w:hAnsiTheme="majorHAnsi"/>
          <w:b/>
          <w:bCs/>
          <w:u w:val="single"/>
        </w:rPr>
        <w:t xml:space="preserve"> </w:t>
      </w:r>
      <w:r w:rsidR="001A3EBC" w:rsidRPr="002C2C13">
        <w:rPr>
          <w:rFonts w:asciiTheme="majorHAnsi" w:hAnsiTheme="majorHAnsi"/>
          <w:b/>
          <w:bCs/>
          <w:u w:val="single"/>
        </w:rPr>
        <w:t>Resolutions</w:t>
      </w:r>
    </w:p>
    <w:p w:rsidR="00324398" w:rsidRPr="002C2C13" w:rsidRDefault="009F6151" w:rsidP="00324398">
      <w:pPr>
        <w:widowControl/>
        <w:tabs>
          <w:tab w:val="left" w:pos="-1440"/>
        </w:tabs>
        <w:ind w:left="1440" w:hanging="1440"/>
        <w:rPr>
          <w:rFonts w:asciiTheme="majorHAnsi" w:hAnsiTheme="majorHAnsi"/>
          <w:bCs/>
        </w:rPr>
      </w:pPr>
      <w:r w:rsidRPr="002C2C13">
        <w:rPr>
          <w:rFonts w:asciiTheme="majorHAnsi" w:hAnsiTheme="majorHAnsi"/>
          <w:b/>
          <w:bCs/>
          <w:sz w:val="22"/>
          <w:szCs w:val="22"/>
        </w:rPr>
        <w:t>271</w:t>
      </w:r>
      <w:r w:rsidR="00302D72" w:rsidRPr="002C2C13">
        <w:rPr>
          <w:rFonts w:asciiTheme="majorHAnsi" w:hAnsiTheme="majorHAnsi"/>
          <w:b/>
          <w:bCs/>
          <w:sz w:val="22"/>
          <w:szCs w:val="22"/>
        </w:rPr>
        <w:t>-</w:t>
      </w:r>
      <w:r w:rsidR="00DB2D1B" w:rsidRPr="002C2C13">
        <w:rPr>
          <w:rFonts w:asciiTheme="majorHAnsi" w:hAnsiTheme="majorHAnsi"/>
          <w:b/>
          <w:bCs/>
          <w:sz w:val="22"/>
          <w:szCs w:val="22"/>
        </w:rPr>
        <w:t>2</w:t>
      </w:r>
      <w:r w:rsidR="003D12C1" w:rsidRPr="002C2C13">
        <w:rPr>
          <w:rFonts w:asciiTheme="majorHAnsi" w:hAnsiTheme="majorHAnsi"/>
          <w:b/>
          <w:bCs/>
          <w:sz w:val="22"/>
          <w:szCs w:val="22"/>
        </w:rPr>
        <w:t>1</w:t>
      </w:r>
      <w:r w:rsidR="002B3A70" w:rsidRPr="002C2C13">
        <w:rPr>
          <w:rFonts w:asciiTheme="majorHAnsi" w:hAnsiTheme="majorHAnsi"/>
          <w:b/>
          <w:bCs/>
        </w:rPr>
        <w:t>-</w:t>
      </w:r>
      <w:r w:rsidR="00302D72" w:rsidRPr="002C2C13">
        <w:rPr>
          <w:rFonts w:asciiTheme="majorHAnsi" w:hAnsiTheme="majorHAnsi"/>
          <w:bCs/>
        </w:rPr>
        <w:t xml:space="preserve"> Payment of bills in the amount of </w:t>
      </w:r>
      <w:r w:rsidR="004972A2" w:rsidRPr="002C2C13">
        <w:rPr>
          <w:rFonts w:asciiTheme="majorHAnsi" w:hAnsiTheme="majorHAnsi"/>
          <w:bCs/>
        </w:rPr>
        <w:t>$</w:t>
      </w:r>
      <w:r w:rsidR="007B6F16" w:rsidRPr="002C2C13">
        <w:rPr>
          <w:rFonts w:asciiTheme="majorHAnsi" w:hAnsiTheme="majorHAnsi"/>
          <w:bCs/>
        </w:rPr>
        <w:t xml:space="preserve"> </w:t>
      </w:r>
      <w:r w:rsidR="00EE43DD">
        <w:rPr>
          <w:rFonts w:asciiTheme="majorHAnsi" w:hAnsiTheme="majorHAnsi"/>
          <w:bCs/>
        </w:rPr>
        <w:t>5,327,435.65</w:t>
      </w:r>
    </w:p>
    <w:p w:rsidR="00302D72" w:rsidRPr="002C2C13" w:rsidRDefault="009F6151" w:rsidP="00302D72">
      <w:pPr>
        <w:widowControl/>
        <w:tabs>
          <w:tab w:val="left" w:pos="-1440"/>
        </w:tabs>
        <w:ind w:left="1440" w:hanging="1440"/>
        <w:rPr>
          <w:rFonts w:asciiTheme="majorHAnsi" w:hAnsiTheme="majorHAnsi"/>
          <w:bCs/>
        </w:rPr>
      </w:pPr>
      <w:r w:rsidRPr="002C2C13">
        <w:rPr>
          <w:rFonts w:asciiTheme="majorHAnsi" w:hAnsiTheme="majorHAnsi"/>
          <w:b/>
          <w:bCs/>
          <w:sz w:val="22"/>
          <w:szCs w:val="22"/>
        </w:rPr>
        <w:t>272</w:t>
      </w:r>
      <w:r w:rsidR="00DB2D1B" w:rsidRPr="002C2C13">
        <w:rPr>
          <w:rFonts w:asciiTheme="majorHAnsi" w:hAnsiTheme="majorHAnsi"/>
          <w:b/>
          <w:bCs/>
          <w:sz w:val="22"/>
          <w:szCs w:val="22"/>
        </w:rPr>
        <w:t>-2</w:t>
      </w:r>
      <w:r w:rsidR="003D12C1" w:rsidRPr="002C2C13">
        <w:rPr>
          <w:rFonts w:asciiTheme="majorHAnsi" w:hAnsiTheme="majorHAnsi"/>
          <w:b/>
          <w:bCs/>
          <w:sz w:val="22"/>
          <w:szCs w:val="22"/>
        </w:rPr>
        <w:t>1</w:t>
      </w:r>
      <w:r w:rsidR="002B3A70" w:rsidRPr="002C2C13">
        <w:rPr>
          <w:rFonts w:asciiTheme="majorHAnsi" w:hAnsiTheme="majorHAnsi"/>
          <w:b/>
          <w:bCs/>
        </w:rPr>
        <w:t>-</w:t>
      </w:r>
      <w:r w:rsidR="00302D72" w:rsidRPr="002C2C13">
        <w:rPr>
          <w:rFonts w:asciiTheme="majorHAnsi" w:hAnsiTheme="majorHAnsi"/>
          <w:bCs/>
        </w:rPr>
        <w:t xml:space="preserve"> Authorize Council to go into Closed Session</w:t>
      </w:r>
    </w:p>
    <w:p w:rsidR="00E83C84" w:rsidRDefault="00E83C84" w:rsidP="00302D72">
      <w:pPr>
        <w:widowControl/>
        <w:tabs>
          <w:tab w:val="left" w:pos="-1440"/>
        </w:tabs>
        <w:ind w:left="1440" w:hanging="1440"/>
        <w:rPr>
          <w:rFonts w:asciiTheme="majorHAnsi" w:hAnsiTheme="majorHAnsi"/>
          <w:bCs/>
        </w:rPr>
      </w:pPr>
      <w:r w:rsidRPr="002C2C13">
        <w:rPr>
          <w:rFonts w:asciiTheme="majorHAnsi" w:hAnsiTheme="majorHAnsi"/>
          <w:b/>
          <w:bCs/>
          <w:sz w:val="22"/>
          <w:szCs w:val="22"/>
        </w:rPr>
        <w:t>283-</w:t>
      </w:r>
      <w:r w:rsidRPr="002C2C13">
        <w:rPr>
          <w:rFonts w:asciiTheme="majorHAnsi" w:hAnsiTheme="majorHAnsi"/>
          <w:b/>
          <w:bCs/>
        </w:rPr>
        <w:t xml:space="preserve">21- </w:t>
      </w:r>
      <w:r w:rsidRPr="002C2C13">
        <w:rPr>
          <w:rFonts w:asciiTheme="majorHAnsi" w:hAnsiTheme="majorHAnsi"/>
          <w:bCs/>
        </w:rPr>
        <w:t xml:space="preserve">Authorize the sale of Township Owed Land – Ocean Avenue </w:t>
      </w:r>
    </w:p>
    <w:p w:rsidR="001007B3" w:rsidRPr="00CE2077" w:rsidRDefault="00CE2077" w:rsidP="00302D72">
      <w:pPr>
        <w:widowControl/>
        <w:tabs>
          <w:tab w:val="left" w:pos="-1440"/>
        </w:tabs>
        <w:ind w:left="1440" w:hanging="1440"/>
        <w:rPr>
          <w:rFonts w:asciiTheme="majorHAnsi" w:hAnsiTheme="majorHAnsi"/>
          <w:bCs/>
        </w:rPr>
      </w:pPr>
      <w:r>
        <w:rPr>
          <w:rFonts w:asciiTheme="majorHAnsi" w:hAnsiTheme="majorHAnsi"/>
          <w:b/>
          <w:bCs/>
          <w:sz w:val="22"/>
          <w:szCs w:val="22"/>
        </w:rPr>
        <w:t>274-</w:t>
      </w:r>
      <w:r w:rsidR="001007B3" w:rsidRPr="00CE2077">
        <w:rPr>
          <w:rFonts w:asciiTheme="majorHAnsi" w:hAnsiTheme="majorHAnsi"/>
          <w:b/>
          <w:bCs/>
          <w:sz w:val="22"/>
          <w:szCs w:val="22"/>
        </w:rPr>
        <w:t>21</w:t>
      </w:r>
      <w:r w:rsidR="001007B3" w:rsidRPr="00CE2077">
        <w:rPr>
          <w:rFonts w:asciiTheme="majorHAnsi" w:hAnsiTheme="majorHAnsi"/>
          <w:bCs/>
          <w:sz w:val="22"/>
          <w:szCs w:val="22"/>
        </w:rPr>
        <w:t xml:space="preserve"> –</w:t>
      </w:r>
      <w:r w:rsidR="001007B3" w:rsidRPr="00CE2077">
        <w:rPr>
          <w:rFonts w:asciiTheme="majorHAnsi" w:hAnsiTheme="majorHAnsi"/>
          <w:bCs/>
        </w:rPr>
        <w:t xml:space="preserve"> Adopt revised employee handbook and personnel and procedures manual </w:t>
      </w:r>
    </w:p>
    <w:p w:rsidR="00A55273" w:rsidRPr="003A32B5" w:rsidRDefault="00A55273" w:rsidP="00CA352F">
      <w:pPr>
        <w:widowControl/>
        <w:tabs>
          <w:tab w:val="left" w:pos="-1440"/>
        </w:tabs>
        <w:ind w:left="1440" w:hanging="1440"/>
        <w:rPr>
          <w:rFonts w:asciiTheme="majorHAnsi" w:hAnsiTheme="majorHAnsi"/>
          <w:sz w:val="22"/>
          <w:szCs w:val="22"/>
        </w:rPr>
      </w:pPr>
    </w:p>
    <w:p w:rsidR="00F849A6" w:rsidRPr="00DB2D1B" w:rsidRDefault="00F849A6" w:rsidP="0010318A">
      <w:pPr>
        <w:widowControl/>
        <w:tabs>
          <w:tab w:val="left" w:pos="-1440"/>
        </w:tabs>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3B4BBE" w:rsidRDefault="00B431F6" w:rsidP="003B4BBE">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C75962" w:rsidRPr="002C2C13" w:rsidRDefault="00C75962" w:rsidP="003B4BBE">
      <w:pPr>
        <w:widowControl/>
        <w:tabs>
          <w:tab w:val="left" w:pos="-1440"/>
        </w:tabs>
        <w:ind w:left="1440" w:hanging="1440"/>
        <w:rPr>
          <w:rFonts w:asciiTheme="majorHAnsi" w:hAnsiTheme="majorHAnsi"/>
          <w:b/>
        </w:rPr>
      </w:pPr>
      <w:r w:rsidRPr="002C2C13">
        <w:rPr>
          <w:rFonts w:asciiTheme="majorHAnsi" w:hAnsiTheme="majorHAnsi"/>
          <w:b/>
          <w:sz w:val="22"/>
          <w:szCs w:val="22"/>
        </w:rPr>
        <w:t>273-21-</w:t>
      </w:r>
      <w:r w:rsidR="00BB087E" w:rsidRPr="002C2C13">
        <w:rPr>
          <w:rFonts w:asciiTheme="majorHAnsi" w:hAnsiTheme="majorHAnsi"/>
          <w:b/>
        </w:rPr>
        <w:t xml:space="preserve"> </w:t>
      </w:r>
      <w:r w:rsidR="00BB087E" w:rsidRPr="002C2C13">
        <w:rPr>
          <w:rFonts w:asciiTheme="majorHAnsi" w:hAnsiTheme="majorHAnsi"/>
        </w:rPr>
        <w:t>Authorize the cancellation of taxes due to Disabled Veterans Act – 56 Shawnee Place</w:t>
      </w:r>
    </w:p>
    <w:p w:rsidR="00CC1588" w:rsidRPr="002C2C13" w:rsidRDefault="00CC1588" w:rsidP="00255076">
      <w:pPr>
        <w:pStyle w:val="BodyText"/>
        <w:rPr>
          <w:rFonts w:asciiTheme="majorHAnsi" w:hAnsiTheme="majorHAnsi"/>
          <w:bCs/>
          <w:sz w:val="24"/>
        </w:rPr>
      </w:pPr>
      <w:r w:rsidRPr="002C2C13">
        <w:rPr>
          <w:rFonts w:asciiTheme="majorHAnsi" w:hAnsiTheme="majorHAnsi"/>
          <w:b/>
          <w:szCs w:val="22"/>
        </w:rPr>
        <w:t xml:space="preserve">275-21- </w:t>
      </w:r>
      <w:r w:rsidR="0073122E" w:rsidRPr="002C2C13">
        <w:rPr>
          <w:rFonts w:asciiTheme="majorHAnsi" w:hAnsiTheme="majorHAnsi"/>
          <w:bCs/>
          <w:sz w:val="24"/>
        </w:rPr>
        <w:t>Authorize</w:t>
      </w:r>
      <w:r w:rsidR="0073122E" w:rsidRPr="002C2C13">
        <w:rPr>
          <w:rFonts w:asciiTheme="majorHAnsi" w:hAnsiTheme="majorHAnsi"/>
          <w:b/>
          <w:bCs/>
          <w:sz w:val="24"/>
        </w:rPr>
        <w:t xml:space="preserve"> </w:t>
      </w:r>
      <w:r w:rsidR="0073122E" w:rsidRPr="002C2C13">
        <w:rPr>
          <w:rFonts w:asciiTheme="majorHAnsi" w:hAnsiTheme="majorHAnsi"/>
          <w:bCs/>
          <w:sz w:val="24"/>
        </w:rPr>
        <w:t>purchase of one 2022 Ford Super Duty F -600</w:t>
      </w:r>
      <w:r w:rsidR="004E4536" w:rsidRPr="002C2C13">
        <w:rPr>
          <w:rFonts w:asciiTheme="majorHAnsi" w:hAnsiTheme="majorHAnsi"/>
          <w:bCs/>
          <w:sz w:val="24"/>
        </w:rPr>
        <w:t xml:space="preserve"> Truck</w:t>
      </w:r>
      <w:r w:rsidR="0073122E" w:rsidRPr="002C2C13">
        <w:rPr>
          <w:rFonts w:asciiTheme="majorHAnsi" w:hAnsiTheme="majorHAnsi"/>
          <w:bCs/>
          <w:sz w:val="24"/>
        </w:rPr>
        <w:t xml:space="preserve"> in the amount of $94,405.86</w:t>
      </w:r>
    </w:p>
    <w:p w:rsidR="002072C3" w:rsidRPr="002C2C13" w:rsidRDefault="002072C3" w:rsidP="00255076">
      <w:pPr>
        <w:pStyle w:val="BodyText"/>
        <w:rPr>
          <w:rFonts w:asciiTheme="majorHAnsi" w:hAnsiTheme="majorHAnsi"/>
        </w:rPr>
      </w:pPr>
      <w:r w:rsidRPr="002C2C13">
        <w:rPr>
          <w:rFonts w:asciiTheme="majorHAnsi" w:hAnsiTheme="majorHAnsi"/>
          <w:b/>
          <w:bCs/>
          <w:szCs w:val="22"/>
        </w:rPr>
        <w:t xml:space="preserve">276-21- </w:t>
      </w:r>
      <w:r w:rsidR="002362D5" w:rsidRPr="002C2C13">
        <w:rPr>
          <w:rFonts w:asciiTheme="majorHAnsi" w:hAnsiTheme="majorHAnsi"/>
          <w:sz w:val="24"/>
        </w:rPr>
        <w:t>Authorize the refund of escrow account E21-632</w:t>
      </w:r>
    </w:p>
    <w:p w:rsidR="00C90AFD" w:rsidRPr="002C2C13" w:rsidRDefault="00C90AFD" w:rsidP="00255076">
      <w:pPr>
        <w:pStyle w:val="BodyText"/>
        <w:rPr>
          <w:rFonts w:asciiTheme="majorHAnsi" w:hAnsiTheme="majorHAnsi"/>
          <w:sz w:val="24"/>
        </w:rPr>
      </w:pPr>
      <w:r w:rsidRPr="002C2C13">
        <w:rPr>
          <w:rFonts w:asciiTheme="majorHAnsi" w:hAnsiTheme="majorHAnsi"/>
          <w:b/>
          <w:szCs w:val="22"/>
        </w:rPr>
        <w:t>277-21-</w:t>
      </w:r>
      <w:r w:rsidRPr="002C2C13">
        <w:rPr>
          <w:rFonts w:asciiTheme="majorHAnsi" w:hAnsiTheme="majorHAnsi"/>
          <w:b/>
          <w:sz w:val="20"/>
          <w:szCs w:val="20"/>
        </w:rPr>
        <w:t xml:space="preserve"> </w:t>
      </w:r>
      <w:r w:rsidRPr="002C2C13">
        <w:rPr>
          <w:rFonts w:asciiTheme="majorHAnsi" w:hAnsiTheme="majorHAnsi"/>
          <w:sz w:val="24"/>
        </w:rPr>
        <w:t>Award of Bid to Atlantic Salt for the purchase of rock salt</w:t>
      </w:r>
    </w:p>
    <w:p w:rsidR="009B360F" w:rsidRPr="002C2C13" w:rsidRDefault="009B360F" w:rsidP="00255076">
      <w:pPr>
        <w:pStyle w:val="BodyText"/>
        <w:rPr>
          <w:rFonts w:asciiTheme="majorHAnsi" w:hAnsiTheme="majorHAnsi"/>
          <w:szCs w:val="22"/>
        </w:rPr>
      </w:pPr>
      <w:r w:rsidRPr="002C2C13">
        <w:rPr>
          <w:rFonts w:asciiTheme="majorHAnsi" w:hAnsiTheme="majorHAnsi"/>
          <w:b/>
          <w:szCs w:val="22"/>
        </w:rPr>
        <w:t xml:space="preserve">278-21- </w:t>
      </w:r>
      <w:r w:rsidR="00C21446" w:rsidRPr="002C2C13">
        <w:rPr>
          <w:rFonts w:asciiTheme="majorHAnsi" w:hAnsiTheme="majorHAnsi"/>
          <w:szCs w:val="22"/>
        </w:rPr>
        <w:t xml:space="preserve">Authorize </w:t>
      </w:r>
      <w:r w:rsidR="004D3329" w:rsidRPr="002C2C13">
        <w:rPr>
          <w:rFonts w:asciiTheme="majorHAnsi" w:hAnsiTheme="majorHAnsi"/>
          <w:szCs w:val="22"/>
        </w:rPr>
        <w:t xml:space="preserve">the Purchase of </w:t>
      </w:r>
      <w:proofErr w:type="spellStart"/>
      <w:r w:rsidR="004D3329" w:rsidRPr="002C2C13">
        <w:rPr>
          <w:rFonts w:asciiTheme="majorHAnsi" w:hAnsiTheme="majorHAnsi"/>
          <w:szCs w:val="22"/>
        </w:rPr>
        <w:t>Lifepak</w:t>
      </w:r>
      <w:proofErr w:type="spellEnd"/>
      <w:r w:rsidR="004D3329" w:rsidRPr="002C2C13">
        <w:rPr>
          <w:rFonts w:asciiTheme="majorHAnsi" w:hAnsiTheme="majorHAnsi"/>
          <w:szCs w:val="22"/>
        </w:rPr>
        <w:t xml:space="preserve"> Defibrillators through Stryker Sales LLC</w:t>
      </w:r>
    </w:p>
    <w:p w:rsidR="00C21446" w:rsidRPr="002C2C13" w:rsidRDefault="00C21446" w:rsidP="00255076">
      <w:pPr>
        <w:pStyle w:val="BodyText"/>
        <w:rPr>
          <w:rFonts w:asciiTheme="majorHAnsi" w:hAnsiTheme="majorHAnsi"/>
          <w:b/>
          <w:szCs w:val="22"/>
        </w:rPr>
      </w:pPr>
      <w:r w:rsidRPr="002C2C13">
        <w:rPr>
          <w:rFonts w:asciiTheme="majorHAnsi" w:hAnsiTheme="majorHAnsi"/>
          <w:b/>
          <w:szCs w:val="22"/>
        </w:rPr>
        <w:t xml:space="preserve">279-21- </w:t>
      </w:r>
      <w:r w:rsidR="00B82FBC" w:rsidRPr="002C2C13">
        <w:rPr>
          <w:rFonts w:asciiTheme="majorHAnsi" w:hAnsiTheme="majorHAnsi"/>
          <w:sz w:val="24"/>
        </w:rPr>
        <w:t>Authorize contract for proprietary software maintenance with Vital Communications</w:t>
      </w:r>
    </w:p>
    <w:p w:rsidR="00C21446" w:rsidRPr="002C2C13" w:rsidRDefault="00C21446" w:rsidP="00255076">
      <w:pPr>
        <w:pStyle w:val="BodyText"/>
        <w:rPr>
          <w:rFonts w:asciiTheme="majorHAnsi" w:hAnsiTheme="majorHAnsi"/>
          <w:b/>
          <w:szCs w:val="22"/>
        </w:rPr>
      </w:pPr>
      <w:r w:rsidRPr="002C2C13">
        <w:rPr>
          <w:rFonts w:asciiTheme="majorHAnsi" w:hAnsiTheme="majorHAnsi"/>
          <w:b/>
          <w:szCs w:val="22"/>
        </w:rPr>
        <w:t>280-21-</w:t>
      </w:r>
      <w:r w:rsidR="00A20493" w:rsidRPr="002C2C13">
        <w:rPr>
          <w:rFonts w:asciiTheme="majorHAnsi" w:hAnsiTheme="majorHAnsi"/>
          <w:sz w:val="24"/>
        </w:rPr>
        <w:t xml:space="preserve"> Authorize the refund of escrow account E21-646</w:t>
      </w:r>
    </w:p>
    <w:p w:rsidR="00C21446" w:rsidRPr="002C2C13" w:rsidRDefault="00C21446" w:rsidP="00255076">
      <w:pPr>
        <w:pStyle w:val="BodyText"/>
        <w:rPr>
          <w:rFonts w:asciiTheme="majorHAnsi" w:hAnsiTheme="majorHAnsi"/>
          <w:b/>
          <w:szCs w:val="22"/>
        </w:rPr>
      </w:pPr>
      <w:r w:rsidRPr="002C2C13">
        <w:rPr>
          <w:rFonts w:asciiTheme="majorHAnsi" w:hAnsiTheme="majorHAnsi"/>
          <w:b/>
          <w:szCs w:val="22"/>
        </w:rPr>
        <w:t>281-21-</w:t>
      </w:r>
      <w:r w:rsidR="007E2AA4" w:rsidRPr="002C2C13">
        <w:rPr>
          <w:rFonts w:asciiTheme="majorHAnsi" w:hAnsiTheme="majorHAnsi"/>
          <w:b/>
          <w:szCs w:val="22"/>
        </w:rPr>
        <w:t xml:space="preserve"> </w:t>
      </w:r>
      <w:r w:rsidR="002924B0" w:rsidRPr="002C2C13">
        <w:rPr>
          <w:rFonts w:asciiTheme="majorHAnsi" w:hAnsiTheme="majorHAnsi"/>
          <w:bCs/>
          <w:sz w:val="24"/>
        </w:rPr>
        <w:t xml:space="preserve">Authorize contract for tree trimming &amp; arborist services – Jason </w:t>
      </w:r>
      <w:proofErr w:type="spellStart"/>
      <w:r w:rsidR="002924B0" w:rsidRPr="002C2C13">
        <w:rPr>
          <w:rFonts w:asciiTheme="majorHAnsi" w:hAnsiTheme="majorHAnsi"/>
          <w:bCs/>
          <w:sz w:val="24"/>
        </w:rPr>
        <w:t>Pilla</w:t>
      </w:r>
      <w:proofErr w:type="spellEnd"/>
    </w:p>
    <w:p w:rsidR="00C21446" w:rsidRPr="001A4D79" w:rsidRDefault="00C21446" w:rsidP="00255076">
      <w:pPr>
        <w:pStyle w:val="BodyText"/>
        <w:rPr>
          <w:rFonts w:asciiTheme="majorHAnsi" w:hAnsiTheme="majorHAnsi"/>
          <w:b/>
          <w:szCs w:val="22"/>
        </w:rPr>
      </w:pPr>
      <w:r w:rsidRPr="001A4D79">
        <w:rPr>
          <w:rFonts w:asciiTheme="majorHAnsi" w:hAnsiTheme="majorHAnsi"/>
          <w:b/>
          <w:szCs w:val="22"/>
        </w:rPr>
        <w:t>282-21-</w:t>
      </w:r>
      <w:r w:rsidR="00802326" w:rsidRPr="001A4D79">
        <w:rPr>
          <w:rFonts w:asciiTheme="majorHAnsi" w:hAnsiTheme="majorHAnsi"/>
          <w:b/>
          <w:szCs w:val="22"/>
        </w:rPr>
        <w:t xml:space="preserve"> </w:t>
      </w:r>
      <w:r w:rsidR="009118B1" w:rsidRPr="001A4D79">
        <w:rPr>
          <w:rFonts w:asciiTheme="majorHAnsi" w:hAnsiTheme="majorHAnsi"/>
          <w:sz w:val="24"/>
        </w:rPr>
        <w:t>Authorize Maintenance Services at various pump stations</w:t>
      </w:r>
    </w:p>
    <w:p w:rsidR="00C90972" w:rsidRPr="00E13CD9" w:rsidRDefault="00E13CD9" w:rsidP="00255076">
      <w:pPr>
        <w:pStyle w:val="BodyText"/>
        <w:rPr>
          <w:rFonts w:asciiTheme="majorHAnsi" w:hAnsiTheme="majorHAnsi"/>
          <w:b/>
          <w:szCs w:val="22"/>
        </w:rPr>
      </w:pPr>
      <w:r w:rsidRPr="00E13CD9">
        <w:rPr>
          <w:rFonts w:asciiTheme="majorHAnsi" w:hAnsiTheme="majorHAnsi"/>
          <w:b/>
          <w:szCs w:val="22"/>
        </w:rPr>
        <w:lastRenderedPageBreak/>
        <w:t>284-21-</w:t>
      </w:r>
      <w:r>
        <w:rPr>
          <w:rFonts w:asciiTheme="majorHAnsi" w:hAnsiTheme="majorHAnsi"/>
          <w:b/>
          <w:szCs w:val="22"/>
        </w:rPr>
        <w:t xml:space="preserve"> </w:t>
      </w:r>
      <w:r>
        <w:rPr>
          <w:rFonts w:asciiTheme="majorHAnsi" w:hAnsiTheme="majorHAnsi"/>
        </w:rPr>
        <w:t>Authorize the Refund for overpaid Taxes</w:t>
      </w: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E00172" w:rsidRPr="00C90972" w:rsidRDefault="00E00172" w:rsidP="00C90972">
      <w:pPr>
        <w:jc w:val="both"/>
        <w:rPr>
          <w:rFonts w:asciiTheme="majorHAnsi" w:hAnsiTheme="majorHAnsi"/>
          <w:bCs/>
        </w:rPr>
      </w:pPr>
    </w:p>
    <w:p w:rsidR="00E00172" w:rsidRDefault="00E00172" w:rsidP="00614733">
      <w:pPr>
        <w:jc w:val="both"/>
        <w:rPr>
          <w:rFonts w:asciiTheme="majorHAnsi" w:hAnsiTheme="majorHAnsi"/>
          <w:b/>
          <w:bCs/>
          <w:i/>
          <w:highlight w:val="yellow"/>
          <w:u w:val="single"/>
        </w:rPr>
      </w:pPr>
    </w:p>
    <w:p w:rsidR="00E53356"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90972">
        <w:rPr>
          <w:rFonts w:asciiTheme="majorHAnsi" w:hAnsiTheme="majorHAnsi"/>
          <w:b/>
          <w:i/>
          <w:sz w:val="24"/>
          <w:u w:val="single"/>
        </w:rPr>
        <w:t>five (5) minutes per person</w:t>
      </w:r>
      <w:r w:rsidRPr="00CA697B">
        <w:rPr>
          <w:rFonts w:asciiTheme="majorHAnsi" w:hAnsiTheme="majorHAnsi"/>
          <w:b/>
          <w:i/>
          <w:sz w:val="24"/>
        </w:rPr>
        <w:t>.</w:t>
      </w:r>
      <w:r w:rsidRPr="00DB2D1B">
        <w:rPr>
          <w:rFonts w:asciiTheme="majorHAnsi" w:hAnsiTheme="majorHAnsi"/>
          <w:i/>
          <w:sz w:val="24"/>
        </w:rPr>
        <w:t xml:space="preserve">  If you wish to address the Council, please step up to the microphone at the appropriate</w:t>
      </w:r>
      <w:r w:rsidR="00C90972">
        <w:rPr>
          <w:rFonts w:asciiTheme="majorHAnsi" w:hAnsiTheme="majorHAnsi"/>
          <w:i/>
          <w:sz w:val="24"/>
        </w:rPr>
        <w:t xml:space="preserve"> time, and state your name and sign your name and address on the clipboard located in front of microphone.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FD1580" w:rsidRDefault="00DE61A4" w:rsidP="00FD1580">
      <w:pPr>
        <w:widowControl/>
        <w:rPr>
          <w:rFonts w:asciiTheme="majorHAnsi" w:hAnsiTheme="majorHAnsi"/>
          <w:b/>
          <w:bCs/>
          <w:u w:val="single"/>
        </w:rPr>
      </w:pPr>
      <w:r w:rsidRPr="00DB2D1B">
        <w:rPr>
          <w:rFonts w:asciiTheme="majorHAnsi" w:hAnsiTheme="majorHAnsi"/>
          <w:b/>
          <w:bCs/>
          <w:u w:val="single"/>
        </w:rPr>
        <w:t>Resolution &amp; Ordinance Statements:</w:t>
      </w:r>
    </w:p>
    <w:p w:rsidR="00BB087E" w:rsidRPr="001A4D79" w:rsidRDefault="00BB087E" w:rsidP="00BB087E">
      <w:pPr>
        <w:widowControl/>
        <w:tabs>
          <w:tab w:val="left" w:pos="-1440"/>
        </w:tabs>
        <w:ind w:left="1440" w:hanging="1440"/>
        <w:rPr>
          <w:rFonts w:asciiTheme="majorHAnsi" w:hAnsiTheme="majorHAnsi"/>
          <w:b/>
        </w:rPr>
      </w:pPr>
      <w:r w:rsidRPr="001A4D79">
        <w:rPr>
          <w:rFonts w:asciiTheme="majorHAnsi" w:hAnsiTheme="majorHAnsi"/>
          <w:b/>
        </w:rPr>
        <w:t xml:space="preserve">273-21- </w:t>
      </w:r>
      <w:r w:rsidRPr="001A4D79">
        <w:rPr>
          <w:rFonts w:asciiTheme="majorHAnsi" w:hAnsiTheme="majorHAnsi"/>
          <w:b/>
          <w:sz w:val="22"/>
          <w:szCs w:val="22"/>
          <w:u w:val="single"/>
        </w:rPr>
        <w:t>Authorize the cancellation of taxes due to Disabled Veterans Act – 56 Shawnee Place</w:t>
      </w:r>
    </w:p>
    <w:p w:rsidR="00BB087E" w:rsidRPr="001A4D79" w:rsidRDefault="00BB087E" w:rsidP="00BB087E">
      <w:pPr>
        <w:pStyle w:val="BodyText"/>
        <w:rPr>
          <w:rFonts w:asciiTheme="majorHAnsi" w:hAnsiTheme="majorHAnsi"/>
          <w:sz w:val="24"/>
        </w:rPr>
      </w:pPr>
      <w:r w:rsidRPr="001A4D79">
        <w:rPr>
          <w:rFonts w:asciiTheme="majorHAnsi" w:hAnsiTheme="majorHAnsi"/>
          <w:b/>
          <w:bCs/>
        </w:rPr>
        <w:t xml:space="preserve">                  </w:t>
      </w:r>
      <w:r w:rsidRPr="001A4D79">
        <w:rPr>
          <w:rFonts w:asciiTheme="majorHAnsi" w:hAnsiTheme="majorHAnsi"/>
          <w:sz w:val="24"/>
        </w:rPr>
        <w:t xml:space="preserve">This resolution cancels the remainder of taxes assessed in 2021 for block 952.01 lot 5.54 </w:t>
      </w:r>
    </w:p>
    <w:p w:rsidR="0073122E" w:rsidRPr="001A4D79" w:rsidRDefault="0073122E" w:rsidP="00BB087E">
      <w:pPr>
        <w:pStyle w:val="BodyText"/>
        <w:rPr>
          <w:rFonts w:asciiTheme="majorHAnsi" w:hAnsiTheme="majorHAnsi"/>
          <w:sz w:val="24"/>
        </w:rPr>
      </w:pPr>
    </w:p>
    <w:p w:rsidR="002729C2" w:rsidRPr="00CE2077" w:rsidRDefault="002729C2" w:rsidP="002729C2">
      <w:pPr>
        <w:widowControl/>
        <w:tabs>
          <w:tab w:val="left" w:pos="-1440"/>
        </w:tabs>
        <w:ind w:left="1440" w:hanging="1440"/>
        <w:rPr>
          <w:rFonts w:asciiTheme="majorHAnsi" w:hAnsiTheme="majorHAnsi"/>
          <w:bCs/>
        </w:rPr>
      </w:pPr>
      <w:r>
        <w:rPr>
          <w:rFonts w:asciiTheme="majorHAnsi" w:hAnsiTheme="majorHAnsi"/>
          <w:b/>
          <w:bCs/>
          <w:sz w:val="22"/>
          <w:szCs w:val="22"/>
        </w:rPr>
        <w:t>274-</w:t>
      </w:r>
      <w:r w:rsidRPr="00CE2077">
        <w:rPr>
          <w:rFonts w:asciiTheme="majorHAnsi" w:hAnsiTheme="majorHAnsi"/>
          <w:b/>
          <w:bCs/>
          <w:sz w:val="22"/>
          <w:szCs w:val="22"/>
        </w:rPr>
        <w:t>21</w:t>
      </w:r>
      <w:r w:rsidRPr="00CE2077">
        <w:rPr>
          <w:rFonts w:asciiTheme="majorHAnsi" w:hAnsiTheme="majorHAnsi"/>
          <w:bCs/>
          <w:sz w:val="22"/>
          <w:szCs w:val="22"/>
        </w:rPr>
        <w:t xml:space="preserve"> –</w:t>
      </w:r>
      <w:r w:rsidRPr="00CE2077">
        <w:rPr>
          <w:rFonts w:asciiTheme="majorHAnsi" w:hAnsiTheme="majorHAnsi"/>
          <w:bCs/>
        </w:rPr>
        <w:t xml:space="preserve"> </w:t>
      </w:r>
      <w:r w:rsidRPr="002729C2">
        <w:rPr>
          <w:rFonts w:asciiTheme="majorHAnsi" w:hAnsiTheme="majorHAnsi"/>
          <w:b/>
          <w:bCs/>
          <w:u w:val="single"/>
        </w:rPr>
        <w:t>Adopt revised employee handbook and personnel and procedures manual</w:t>
      </w:r>
      <w:r w:rsidRPr="00CE2077">
        <w:rPr>
          <w:rFonts w:asciiTheme="majorHAnsi" w:hAnsiTheme="majorHAnsi"/>
          <w:bCs/>
        </w:rPr>
        <w:t xml:space="preserve"> </w:t>
      </w:r>
    </w:p>
    <w:p w:rsidR="00A05160" w:rsidRPr="00A05160" w:rsidRDefault="00A05160" w:rsidP="00A05160">
      <w:pPr>
        <w:widowControl/>
        <w:ind w:left="930"/>
        <w:rPr>
          <w:rFonts w:asciiTheme="majorHAnsi" w:hAnsiTheme="majorHAnsi"/>
          <w:bCs/>
        </w:rPr>
      </w:pPr>
      <w:r w:rsidRPr="00A05160">
        <w:rPr>
          <w:rFonts w:asciiTheme="majorHAnsi" w:hAnsiTheme="majorHAnsi"/>
          <w:bCs/>
        </w:rPr>
        <w:t>This resolution updates both manuals as required by the JIF to remain in compliance with employee practices requirements and recent changes in legislation.</w:t>
      </w:r>
    </w:p>
    <w:p w:rsidR="0073122E" w:rsidRPr="001A4D79" w:rsidRDefault="0073122E" w:rsidP="00BB087E">
      <w:pPr>
        <w:pStyle w:val="BodyText"/>
        <w:rPr>
          <w:rFonts w:asciiTheme="majorHAnsi" w:hAnsiTheme="majorHAnsi"/>
          <w:sz w:val="24"/>
        </w:rPr>
      </w:pPr>
    </w:p>
    <w:p w:rsidR="0073122E" w:rsidRPr="001A4D79" w:rsidRDefault="0073122E" w:rsidP="0073122E">
      <w:pPr>
        <w:pStyle w:val="BodyText"/>
        <w:rPr>
          <w:rFonts w:asciiTheme="majorHAnsi" w:hAnsiTheme="majorHAnsi"/>
          <w:b/>
          <w:szCs w:val="22"/>
          <w:u w:val="single"/>
        </w:rPr>
      </w:pPr>
      <w:bookmarkStart w:id="0" w:name="_GoBack"/>
      <w:bookmarkEnd w:id="0"/>
      <w:r w:rsidRPr="001A4D79">
        <w:rPr>
          <w:rFonts w:asciiTheme="majorHAnsi" w:hAnsiTheme="majorHAnsi"/>
          <w:b/>
          <w:szCs w:val="22"/>
        </w:rPr>
        <w:t xml:space="preserve">275-21- </w:t>
      </w:r>
      <w:r w:rsidRPr="001A4D79">
        <w:rPr>
          <w:rFonts w:asciiTheme="majorHAnsi" w:hAnsiTheme="majorHAnsi"/>
          <w:b/>
          <w:bCs/>
          <w:sz w:val="24"/>
          <w:u w:val="single"/>
        </w:rPr>
        <w:t>Authorize purchase of one 2022 Ford Super Duty F -600 in the amount of $94,405.86</w:t>
      </w:r>
    </w:p>
    <w:p w:rsidR="00870FE7" w:rsidRPr="001A4D79" w:rsidRDefault="00BB087E" w:rsidP="00870FE7">
      <w:pPr>
        <w:widowControl/>
        <w:tabs>
          <w:tab w:val="left" w:pos="-1440"/>
        </w:tabs>
        <w:rPr>
          <w:rFonts w:asciiTheme="majorHAnsi" w:hAnsiTheme="majorHAnsi"/>
          <w:bCs/>
        </w:rPr>
      </w:pPr>
      <w:r w:rsidRPr="001A4D79">
        <w:rPr>
          <w:rFonts w:asciiTheme="majorHAnsi" w:hAnsiTheme="majorHAnsi"/>
          <w:b/>
          <w:bCs/>
        </w:rPr>
        <w:t xml:space="preserve"> </w:t>
      </w:r>
      <w:r w:rsidR="00BB2EEE" w:rsidRPr="001A4D79">
        <w:rPr>
          <w:rFonts w:asciiTheme="majorHAnsi" w:hAnsiTheme="majorHAnsi"/>
          <w:b/>
          <w:bCs/>
        </w:rPr>
        <w:t xml:space="preserve">              </w:t>
      </w:r>
      <w:r w:rsidR="00870FE7" w:rsidRPr="001A4D79">
        <w:rPr>
          <w:rFonts w:asciiTheme="majorHAnsi" w:hAnsiTheme="majorHAnsi"/>
          <w:bCs/>
        </w:rPr>
        <w:t xml:space="preserve">This resolution authorizes the purchase through the </w:t>
      </w:r>
      <w:proofErr w:type="spellStart"/>
      <w:r w:rsidR="00870FE7" w:rsidRPr="001A4D79">
        <w:rPr>
          <w:rFonts w:asciiTheme="majorHAnsi" w:hAnsiTheme="majorHAnsi"/>
          <w:bCs/>
        </w:rPr>
        <w:t>Sourcewell</w:t>
      </w:r>
      <w:proofErr w:type="spellEnd"/>
      <w:r w:rsidR="00870FE7" w:rsidRPr="001A4D79">
        <w:rPr>
          <w:rFonts w:asciiTheme="majorHAnsi" w:hAnsiTheme="majorHAnsi"/>
          <w:bCs/>
        </w:rPr>
        <w:t xml:space="preserve"> Purchasing Cooperative     </w:t>
      </w:r>
    </w:p>
    <w:p w:rsidR="00870FE7" w:rsidRPr="001A4D79" w:rsidRDefault="00870FE7" w:rsidP="00870FE7">
      <w:pPr>
        <w:widowControl/>
        <w:tabs>
          <w:tab w:val="left" w:pos="-1440"/>
        </w:tabs>
        <w:ind w:left="810"/>
        <w:rPr>
          <w:rFonts w:asciiTheme="majorHAnsi" w:hAnsiTheme="majorHAnsi"/>
          <w:bCs/>
        </w:rPr>
      </w:pPr>
      <w:r w:rsidRPr="001A4D79">
        <w:rPr>
          <w:rFonts w:asciiTheme="majorHAnsi" w:hAnsiTheme="majorHAnsi"/>
          <w:bCs/>
        </w:rPr>
        <w:t>Contract #120716-NAF.</w:t>
      </w:r>
    </w:p>
    <w:p w:rsidR="002362D5" w:rsidRPr="001A4D79" w:rsidRDefault="002362D5" w:rsidP="002362D5">
      <w:pPr>
        <w:widowControl/>
        <w:tabs>
          <w:tab w:val="left" w:pos="-1440"/>
        </w:tabs>
        <w:rPr>
          <w:rFonts w:asciiTheme="majorHAnsi" w:hAnsiTheme="majorHAnsi"/>
          <w:bCs/>
        </w:rPr>
      </w:pPr>
    </w:p>
    <w:p w:rsidR="002362D5" w:rsidRPr="001A4D79" w:rsidRDefault="002362D5" w:rsidP="002362D5">
      <w:pPr>
        <w:pStyle w:val="BodyText"/>
        <w:rPr>
          <w:rFonts w:asciiTheme="majorHAnsi" w:hAnsiTheme="majorHAnsi"/>
          <w:b/>
          <w:szCs w:val="22"/>
        </w:rPr>
      </w:pPr>
      <w:r w:rsidRPr="001A4D79">
        <w:rPr>
          <w:rFonts w:asciiTheme="majorHAnsi" w:hAnsiTheme="majorHAnsi"/>
          <w:b/>
          <w:bCs/>
          <w:szCs w:val="22"/>
        </w:rPr>
        <w:t xml:space="preserve">276-21- </w:t>
      </w:r>
      <w:r w:rsidRPr="001A4D79">
        <w:rPr>
          <w:rFonts w:asciiTheme="majorHAnsi" w:hAnsiTheme="majorHAnsi"/>
          <w:b/>
          <w:u w:val="single"/>
        </w:rPr>
        <w:t>Authorize the refund of escrow account E21-632</w:t>
      </w:r>
    </w:p>
    <w:p w:rsidR="002362D5" w:rsidRPr="001A4D79" w:rsidRDefault="002362D5" w:rsidP="002362D5">
      <w:pPr>
        <w:widowControl/>
        <w:tabs>
          <w:tab w:val="left" w:pos="-1440"/>
        </w:tabs>
        <w:rPr>
          <w:rFonts w:asciiTheme="majorHAnsi" w:hAnsiTheme="majorHAnsi"/>
          <w:bCs/>
        </w:rPr>
      </w:pPr>
      <w:r w:rsidRPr="001A4D79">
        <w:rPr>
          <w:rFonts w:asciiTheme="majorHAnsi" w:hAnsiTheme="majorHAnsi"/>
          <w:bCs/>
        </w:rPr>
        <w:tab/>
        <w:t xml:space="preserve">  This resolution authorizes the refund of escrow account E21-632 in the amount of $200</w:t>
      </w:r>
      <w:r w:rsidR="00354B3E" w:rsidRPr="001A4D79">
        <w:rPr>
          <w:rFonts w:asciiTheme="majorHAnsi" w:hAnsiTheme="majorHAnsi"/>
          <w:bCs/>
        </w:rPr>
        <w:t>0</w:t>
      </w:r>
      <w:r w:rsidRPr="001A4D79">
        <w:rPr>
          <w:rFonts w:asciiTheme="majorHAnsi" w:hAnsiTheme="majorHAnsi"/>
          <w:bCs/>
        </w:rPr>
        <w:t>.00</w:t>
      </w:r>
    </w:p>
    <w:p w:rsidR="002362D5" w:rsidRPr="001A4D79" w:rsidRDefault="002362D5" w:rsidP="002362D5">
      <w:pPr>
        <w:widowControl/>
        <w:tabs>
          <w:tab w:val="left" w:pos="-1440"/>
        </w:tabs>
        <w:rPr>
          <w:rFonts w:asciiTheme="majorHAnsi" w:hAnsiTheme="majorHAnsi"/>
          <w:bCs/>
        </w:rPr>
      </w:pPr>
      <w:r w:rsidRPr="001A4D79">
        <w:rPr>
          <w:rFonts w:asciiTheme="majorHAnsi" w:hAnsiTheme="majorHAnsi"/>
          <w:bCs/>
        </w:rPr>
        <w:t xml:space="preserve">               That was submitted for the installation of a pipe located at 325 Upland Avenue. </w:t>
      </w:r>
    </w:p>
    <w:p w:rsidR="00C90AFD" w:rsidRPr="001A4D79" w:rsidRDefault="00C90AFD" w:rsidP="002362D5">
      <w:pPr>
        <w:widowControl/>
        <w:tabs>
          <w:tab w:val="left" w:pos="-1440"/>
        </w:tabs>
        <w:rPr>
          <w:rFonts w:asciiTheme="majorHAnsi" w:hAnsiTheme="majorHAnsi"/>
          <w:bCs/>
        </w:rPr>
      </w:pPr>
    </w:p>
    <w:p w:rsidR="00C90AFD" w:rsidRPr="001A4D79" w:rsidRDefault="00C90AFD" w:rsidP="00C90AFD">
      <w:pPr>
        <w:pStyle w:val="BodyText"/>
        <w:rPr>
          <w:rFonts w:asciiTheme="majorHAnsi" w:hAnsiTheme="majorHAnsi"/>
          <w:b/>
          <w:sz w:val="20"/>
          <w:szCs w:val="20"/>
        </w:rPr>
      </w:pPr>
      <w:r w:rsidRPr="001A4D79">
        <w:rPr>
          <w:rFonts w:asciiTheme="majorHAnsi" w:hAnsiTheme="majorHAnsi"/>
          <w:b/>
          <w:szCs w:val="22"/>
        </w:rPr>
        <w:t>277-21-</w:t>
      </w:r>
      <w:r w:rsidRPr="001A4D79">
        <w:rPr>
          <w:rFonts w:asciiTheme="majorHAnsi" w:hAnsiTheme="majorHAnsi"/>
          <w:b/>
          <w:sz w:val="20"/>
          <w:szCs w:val="20"/>
        </w:rPr>
        <w:t xml:space="preserve"> </w:t>
      </w:r>
      <w:r w:rsidRPr="001A4D79">
        <w:rPr>
          <w:rFonts w:asciiTheme="majorHAnsi" w:hAnsiTheme="majorHAnsi"/>
          <w:b/>
          <w:sz w:val="24"/>
          <w:u w:val="single"/>
        </w:rPr>
        <w:t>Award of Bid to Atlantic Salt for the purchase of rock salt</w:t>
      </w:r>
    </w:p>
    <w:p w:rsidR="00C90AFD" w:rsidRPr="001A4D79" w:rsidRDefault="00192B93" w:rsidP="00BB2EEE">
      <w:pPr>
        <w:pStyle w:val="BodyText"/>
        <w:ind w:left="810" w:hanging="135"/>
        <w:rPr>
          <w:rFonts w:asciiTheme="majorHAnsi" w:hAnsiTheme="majorHAnsi"/>
          <w:sz w:val="24"/>
        </w:rPr>
      </w:pPr>
      <w:r w:rsidRPr="001A4D79">
        <w:rPr>
          <w:rFonts w:asciiTheme="majorHAnsi" w:hAnsiTheme="majorHAnsi"/>
          <w:sz w:val="24"/>
        </w:rPr>
        <w:t xml:space="preserve">  </w:t>
      </w:r>
      <w:r w:rsidR="00C90AFD" w:rsidRPr="001A4D79">
        <w:rPr>
          <w:rFonts w:asciiTheme="majorHAnsi" w:hAnsiTheme="majorHAnsi"/>
          <w:sz w:val="24"/>
        </w:rPr>
        <w:t xml:space="preserve">This resolution awards a contract to Atlantic Salt, Inc. for rock salt bid through the Atlantic </w:t>
      </w:r>
      <w:r w:rsidRPr="001A4D79">
        <w:rPr>
          <w:rFonts w:asciiTheme="majorHAnsi" w:hAnsiTheme="majorHAnsi"/>
          <w:sz w:val="24"/>
        </w:rPr>
        <w:t xml:space="preserve">    </w:t>
      </w:r>
      <w:r w:rsidR="00C90AFD" w:rsidRPr="001A4D79">
        <w:rPr>
          <w:rFonts w:asciiTheme="majorHAnsi" w:hAnsiTheme="majorHAnsi"/>
          <w:sz w:val="24"/>
        </w:rPr>
        <w:t xml:space="preserve">County Cooperative with a low bid of $71.50/ton. </w:t>
      </w:r>
    </w:p>
    <w:p w:rsidR="004D3329" w:rsidRPr="001A4D79" w:rsidRDefault="004D3329" w:rsidP="004D3329">
      <w:pPr>
        <w:pStyle w:val="BodyText"/>
        <w:rPr>
          <w:rFonts w:asciiTheme="majorHAnsi" w:hAnsiTheme="majorHAnsi"/>
          <w:sz w:val="24"/>
        </w:rPr>
      </w:pPr>
    </w:p>
    <w:p w:rsidR="004D3329" w:rsidRPr="001A4D79" w:rsidRDefault="004D3329" w:rsidP="004D3329">
      <w:pPr>
        <w:pStyle w:val="BodyText"/>
        <w:rPr>
          <w:rFonts w:asciiTheme="majorHAnsi" w:hAnsiTheme="majorHAnsi"/>
          <w:szCs w:val="22"/>
        </w:rPr>
      </w:pPr>
      <w:r w:rsidRPr="001A4D79">
        <w:rPr>
          <w:rFonts w:asciiTheme="majorHAnsi" w:hAnsiTheme="majorHAnsi"/>
          <w:b/>
          <w:szCs w:val="22"/>
        </w:rPr>
        <w:t xml:space="preserve">278-21- </w:t>
      </w:r>
      <w:r w:rsidRPr="001A4D79">
        <w:rPr>
          <w:rFonts w:asciiTheme="majorHAnsi" w:hAnsiTheme="majorHAnsi"/>
          <w:b/>
          <w:szCs w:val="22"/>
          <w:u w:val="single"/>
        </w:rPr>
        <w:t xml:space="preserve">Authorize the Purchase of </w:t>
      </w:r>
      <w:proofErr w:type="spellStart"/>
      <w:r w:rsidRPr="001A4D79">
        <w:rPr>
          <w:rFonts w:asciiTheme="majorHAnsi" w:hAnsiTheme="majorHAnsi"/>
          <w:b/>
          <w:szCs w:val="22"/>
          <w:u w:val="single"/>
        </w:rPr>
        <w:t>Lifepak</w:t>
      </w:r>
      <w:proofErr w:type="spellEnd"/>
      <w:r w:rsidRPr="001A4D79">
        <w:rPr>
          <w:rFonts w:asciiTheme="majorHAnsi" w:hAnsiTheme="majorHAnsi"/>
          <w:b/>
          <w:szCs w:val="22"/>
          <w:u w:val="single"/>
        </w:rPr>
        <w:t xml:space="preserve"> Defibrillators through Stryker Sales, LLC</w:t>
      </w:r>
    </w:p>
    <w:p w:rsidR="004D3329" w:rsidRPr="001A4D79" w:rsidRDefault="004D3329" w:rsidP="004D3329">
      <w:pPr>
        <w:pStyle w:val="BodyText"/>
        <w:rPr>
          <w:rFonts w:asciiTheme="majorHAnsi" w:hAnsiTheme="majorHAnsi"/>
          <w:sz w:val="24"/>
        </w:rPr>
      </w:pPr>
      <w:r w:rsidRPr="001A4D79">
        <w:rPr>
          <w:rFonts w:asciiTheme="majorHAnsi" w:hAnsiTheme="majorHAnsi"/>
          <w:sz w:val="24"/>
        </w:rPr>
        <w:t xml:space="preserve">               This resolution authorizes the purchase of </w:t>
      </w:r>
      <w:proofErr w:type="spellStart"/>
      <w:r w:rsidRPr="001A4D79">
        <w:rPr>
          <w:rFonts w:asciiTheme="majorHAnsi" w:hAnsiTheme="majorHAnsi"/>
          <w:sz w:val="24"/>
        </w:rPr>
        <w:t>Lifepak</w:t>
      </w:r>
      <w:proofErr w:type="spellEnd"/>
      <w:r w:rsidRPr="001A4D79">
        <w:rPr>
          <w:rFonts w:asciiTheme="majorHAnsi" w:hAnsiTheme="majorHAnsi"/>
          <w:sz w:val="24"/>
        </w:rPr>
        <w:t xml:space="preserve"> Defibrillators through Stryker Sales, LLC</w:t>
      </w:r>
    </w:p>
    <w:p w:rsidR="00C90AFD" w:rsidRPr="001A4D79" w:rsidRDefault="004D3329" w:rsidP="002362D5">
      <w:pPr>
        <w:widowControl/>
        <w:tabs>
          <w:tab w:val="left" w:pos="-1440"/>
        </w:tabs>
        <w:rPr>
          <w:rFonts w:asciiTheme="majorHAnsi" w:hAnsiTheme="majorHAnsi"/>
          <w:bCs/>
        </w:rPr>
      </w:pPr>
      <w:r w:rsidRPr="001A4D79">
        <w:rPr>
          <w:rFonts w:asciiTheme="majorHAnsi" w:hAnsiTheme="majorHAnsi"/>
          <w:bCs/>
        </w:rPr>
        <w:t xml:space="preserve">                Not to </w:t>
      </w:r>
      <w:r w:rsidR="00BB2EEE" w:rsidRPr="001A4D79">
        <w:rPr>
          <w:rFonts w:asciiTheme="majorHAnsi" w:hAnsiTheme="majorHAnsi"/>
          <w:bCs/>
        </w:rPr>
        <w:t>exceed $ 17,500 in 2021.</w:t>
      </w:r>
    </w:p>
    <w:p w:rsidR="00B82FBC" w:rsidRPr="001A4D79" w:rsidRDefault="00B82FBC" w:rsidP="00B82FBC">
      <w:pPr>
        <w:pStyle w:val="BodyText"/>
        <w:rPr>
          <w:rFonts w:asciiTheme="majorHAnsi" w:hAnsiTheme="majorHAnsi"/>
          <w:b/>
          <w:szCs w:val="22"/>
        </w:rPr>
      </w:pPr>
      <w:r w:rsidRPr="001A4D79">
        <w:rPr>
          <w:rFonts w:asciiTheme="majorHAnsi" w:hAnsiTheme="majorHAnsi"/>
          <w:b/>
          <w:szCs w:val="22"/>
        </w:rPr>
        <w:t xml:space="preserve">279-21- </w:t>
      </w:r>
      <w:r w:rsidRPr="001A4D79">
        <w:rPr>
          <w:rFonts w:asciiTheme="majorHAnsi" w:hAnsiTheme="majorHAnsi"/>
          <w:b/>
          <w:sz w:val="24"/>
          <w:u w:val="single"/>
        </w:rPr>
        <w:t>Authorize contract for proprietary software maintenance with Vital Communications</w:t>
      </w:r>
    </w:p>
    <w:p w:rsidR="00B82FBC" w:rsidRPr="001A4D79" w:rsidRDefault="00382A34" w:rsidP="00382A34">
      <w:pPr>
        <w:pStyle w:val="BodyText"/>
        <w:ind w:left="900"/>
        <w:rPr>
          <w:rFonts w:asciiTheme="majorHAnsi" w:hAnsiTheme="majorHAnsi"/>
          <w:sz w:val="24"/>
        </w:rPr>
      </w:pPr>
      <w:r w:rsidRPr="001A4D79">
        <w:rPr>
          <w:rFonts w:asciiTheme="majorHAnsi" w:hAnsiTheme="majorHAnsi"/>
          <w:sz w:val="24"/>
        </w:rPr>
        <w:t>This resolution awards a contract for the support and maintenance of software used in the assessor’s office with expenses not expected to exceed $17,500.00 in 2021</w:t>
      </w:r>
      <w:r w:rsidR="00BB2EEE" w:rsidRPr="001A4D79">
        <w:rPr>
          <w:rFonts w:asciiTheme="majorHAnsi" w:hAnsiTheme="majorHAnsi"/>
          <w:sz w:val="24"/>
        </w:rPr>
        <w:t>.</w:t>
      </w:r>
      <w:r w:rsidRPr="001A4D79">
        <w:rPr>
          <w:rFonts w:asciiTheme="majorHAnsi" w:hAnsiTheme="majorHAnsi"/>
          <w:sz w:val="24"/>
        </w:rPr>
        <w:t xml:space="preserve"> </w:t>
      </w:r>
      <w:r w:rsidRPr="001A4D79">
        <w:rPr>
          <w:rFonts w:asciiTheme="majorHAnsi" w:hAnsiTheme="majorHAnsi"/>
          <w:bCs/>
        </w:rPr>
        <w:t xml:space="preserve"> </w:t>
      </w:r>
    </w:p>
    <w:p w:rsidR="00B82FBC" w:rsidRPr="001A4D79" w:rsidRDefault="00B82FBC" w:rsidP="002362D5">
      <w:pPr>
        <w:widowControl/>
        <w:tabs>
          <w:tab w:val="left" w:pos="-1440"/>
        </w:tabs>
        <w:rPr>
          <w:rFonts w:asciiTheme="majorHAnsi" w:hAnsiTheme="majorHAnsi"/>
          <w:bCs/>
        </w:rPr>
      </w:pPr>
    </w:p>
    <w:p w:rsidR="00A20493" w:rsidRPr="001A4D79" w:rsidRDefault="00A20493" w:rsidP="00A20493">
      <w:pPr>
        <w:pStyle w:val="BodyText"/>
        <w:rPr>
          <w:rFonts w:asciiTheme="majorHAnsi" w:hAnsiTheme="majorHAnsi"/>
          <w:b/>
          <w:szCs w:val="22"/>
        </w:rPr>
      </w:pPr>
      <w:r w:rsidRPr="001A4D79">
        <w:rPr>
          <w:rFonts w:asciiTheme="majorHAnsi" w:hAnsiTheme="majorHAnsi"/>
          <w:b/>
          <w:szCs w:val="22"/>
        </w:rPr>
        <w:t>280-21-</w:t>
      </w:r>
      <w:r w:rsidRPr="001A4D79">
        <w:rPr>
          <w:rFonts w:asciiTheme="majorHAnsi" w:hAnsiTheme="majorHAnsi"/>
          <w:sz w:val="24"/>
        </w:rPr>
        <w:t xml:space="preserve"> </w:t>
      </w:r>
      <w:r w:rsidRPr="001A4D79">
        <w:rPr>
          <w:rFonts w:asciiTheme="majorHAnsi" w:hAnsiTheme="majorHAnsi"/>
          <w:b/>
          <w:sz w:val="24"/>
          <w:u w:val="single"/>
        </w:rPr>
        <w:t>Authorize the refund of escrow account E21-646</w:t>
      </w:r>
    </w:p>
    <w:p w:rsidR="00C5692F" w:rsidRPr="001A4D79" w:rsidRDefault="00A20493" w:rsidP="00C5692F">
      <w:pPr>
        <w:widowControl/>
        <w:tabs>
          <w:tab w:val="left" w:pos="-1440"/>
        </w:tabs>
        <w:rPr>
          <w:rFonts w:asciiTheme="majorHAnsi" w:hAnsiTheme="majorHAnsi"/>
          <w:bCs/>
        </w:rPr>
      </w:pPr>
      <w:r w:rsidRPr="001A4D79">
        <w:rPr>
          <w:rFonts w:asciiTheme="majorHAnsi" w:hAnsiTheme="majorHAnsi"/>
          <w:bCs/>
        </w:rPr>
        <w:t xml:space="preserve">               </w:t>
      </w:r>
      <w:r w:rsidR="00C5692F" w:rsidRPr="001A4D79">
        <w:rPr>
          <w:rFonts w:asciiTheme="majorHAnsi" w:hAnsiTheme="majorHAnsi"/>
          <w:bCs/>
        </w:rPr>
        <w:t xml:space="preserve"> This resolution authorizes the refund of escrow account E21-646 in the amount of $950.00</w:t>
      </w:r>
    </w:p>
    <w:p w:rsidR="00C5692F" w:rsidRPr="001A4D79" w:rsidRDefault="00C5692F" w:rsidP="00C5692F">
      <w:pPr>
        <w:widowControl/>
        <w:tabs>
          <w:tab w:val="left" w:pos="-1440"/>
        </w:tabs>
        <w:rPr>
          <w:rFonts w:asciiTheme="majorHAnsi" w:hAnsiTheme="majorHAnsi"/>
          <w:bCs/>
        </w:rPr>
      </w:pPr>
      <w:r w:rsidRPr="001A4D79">
        <w:rPr>
          <w:rFonts w:asciiTheme="majorHAnsi" w:hAnsiTheme="majorHAnsi"/>
          <w:bCs/>
        </w:rPr>
        <w:t xml:space="preserve">               That was submitted for the installation of a sewer lateral at 309 E. Arbutus Avenue. </w:t>
      </w:r>
    </w:p>
    <w:p w:rsidR="002924B0" w:rsidRPr="001A4D79" w:rsidRDefault="002924B0" w:rsidP="00C5692F">
      <w:pPr>
        <w:widowControl/>
        <w:tabs>
          <w:tab w:val="left" w:pos="-1440"/>
        </w:tabs>
        <w:rPr>
          <w:rFonts w:asciiTheme="majorHAnsi" w:hAnsiTheme="majorHAnsi"/>
          <w:bCs/>
        </w:rPr>
      </w:pPr>
    </w:p>
    <w:p w:rsidR="002924B0" w:rsidRPr="001A4D79" w:rsidRDefault="002924B0" w:rsidP="002924B0">
      <w:pPr>
        <w:pStyle w:val="BodyText"/>
        <w:rPr>
          <w:rFonts w:asciiTheme="majorHAnsi" w:hAnsiTheme="majorHAnsi"/>
          <w:b/>
          <w:color w:val="000000" w:themeColor="text1"/>
          <w:szCs w:val="22"/>
          <w:u w:val="single"/>
        </w:rPr>
      </w:pPr>
      <w:r w:rsidRPr="001A4D79">
        <w:rPr>
          <w:rFonts w:asciiTheme="majorHAnsi" w:hAnsiTheme="majorHAnsi"/>
          <w:b/>
          <w:szCs w:val="22"/>
        </w:rPr>
        <w:t xml:space="preserve">281-21- </w:t>
      </w:r>
      <w:r w:rsidRPr="001A4D79">
        <w:rPr>
          <w:rFonts w:asciiTheme="majorHAnsi" w:hAnsiTheme="majorHAnsi"/>
          <w:b/>
          <w:bCs/>
          <w:sz w:val="24"/>
          <w:u w:val="single"/>
        </w:rPr>
        <w:t xml:space="preserve">Authorize contract for tree trimming &amp; arborist services – Jason </w:t>
      </w:r>
      <w:proofErr w:type="spellStart"/>
      <w:r w:rsidRPr="001A4D79">
        <w:rPr>
          <w:rFonts w:asciiTheme="majorHAnsi" w:hAnsiTheme="majorHAnsi"/>
          <w:b/>
          <w:bCs/>
          <w:sz w:val="24"/>
          <w:u w:val="single"/>
        </w:rPr>
        <w:t>Pilla</w:t>
      </w:r>
      <w:proofErr w:type="spellEnd"/>
    </w:p>
    <w:p w:rsidR="002924B0" w:rsidRPr="001A4D79" w:rsidRDefault="002924B0" w:rsidP="002924B0">
      <w:pPr>
        <w:widowControl/>
        <w:ind w:left="720"/>
        <w:rPr>
          <w:rFonts w:asciiTheme="majorHAnsi" w:hAnsiTheme="majorHAnsi"/>
          <w:bCs/>
        </w:rPr>
      </w:pPr>
      <w:r w:rsidRPr="001A4D79">
        <w:rPr>
          <w:rFonts w:asciiTheme="majorHAnsi" w:hAnsiTheme="majorHAnsi"/>
          <w:bCs/>
        </w:rPr>
        <w:t>This resolution awards an alternative non-advertised method award for tree trimming &amp; certified arborist services with expenses not expected to exceed $17,500.00 in 2021.</w:t>
      </w:r>
    </w:p>
    <w:p w:rsidR="00A20493" w:rsidRPr="001A4D79" w:rsidRDefault="00A20493" w:rsidP="002362D5">
      <w:pPr>
        <w:widowControl/>
        <w:tabs>
          <w:tab w:val="left" w:pos="-1440"/>
        </w:tabs>
        <w:rPr>
          <w:rFonts w:asciiTheme="majorHAnsi" w:hAnsiTheme="majorHAnsi"/>
          <w:bCs/>
        </w:rPr>
      </w:pPr>
    </w:p>
    <w:p w:rsidR="009118B1" w:rsidRPr="001A4D79" w:rsidRDefault="009118B1" w:rsidP="009118B1">
      <w:pPr>
        <w:pStyle w:val="BodyText"/>
        <w:rPr>
          <w:rFonts w:asciiTheme="majorHAnsi" w:hAnsiTheme="majorHAnsi"/>
          <w:b/>
          <w:szCs w:val="22"/>
        </w:rPr>
      </w:pPr>
      <w:r w:rsidRPr="001A4D79">
        <w:rPr>
          <w:rFonts w:asciiTheme="majorHAnsi" w:hAnsiTheme="majorHAnsi"/>
          <w:b/>
          <w:szCs w:val="22"/>
        </w:rPr>
        <w:t xml:space="preserve">282-21- </w:t>
      </w:r>
      <w:r w:rsidRPr="001A4D79">
        <w:rPr>
          <w:rFonts w:asciiTheme="majorHAnsi" w:hAnsiTheme="majorHAnsi"/>
          <w:b/>
          <w:sz w:val="24"/>
          <w:u w:val="single"/>
        </w:rPr>
        <w:t>Authorize Maintenance Services at various pump stations</w:t>
      </w:r>
    </w:p>
    <w:p w:rsidR="009118B1" w:rsidRPr="001A4D79" w:rsidRDefault="009118B1" w:rsidP="00E83C84">
      <w:pPr>
        <w:pStyle w:val="BodyText"/>
        <w:ind w:left="810" w:hanging="45"/>
        <w:rPr>
          <w:rFonts w:asciiTheme="majorHAnsi" w:hAnsiTheme="majorHAnsi"/>
          <w:bCs/>
          <w:sz w:val="24"/>
        </w:rPr>
      </w:pPr>
      <w:r w:rsidRPr="001A4D79">
        <w:rPr>
          <w:rFonts w:asciiTheme="majorHAnsi" w:hAnsiTheme="majorHAnsi"/>
          <w:bCs/>
          <w:sz w:val="24"/>
        </w:rPr>
        <w:t xml:space="preserve">This resolution is authorizing to purchase materials and supplies from JWC </w:t>
      </w:r>
      <w:r w:rsidR="0067311F" w:rsidRPr="001A4D79">
        <w:rPr>
          <w:rFonts w:asciiTheme="majorHAnsi" w:hAnsiTheme="majorHAnsi"/>
          <w:bCs/>
          <w:sz w:val="24"/>
        </w:rPr>
        <w:t>Environmental, LLC</w:t>
      </w:r>
      <w:r w:rsidRPr="001A4D79">
        <w:rPr>
          <w:rFonts w:asciiTheme="majorHAnsi" w:hAnsiTheme="majorHAnsi"/>
          <w:bCs/>
          <w:sz w:val="24"/>
        </w:rPr>
        <w:t xml:space="preserve"> for</w:t>
      </w:r>
      <w:r w:rsidR="00F95F28" w:rsidRPr="001A4D79">
        <w:rPr>
          <w:rFonts w:asciiTheme="majorHAnsi" w:hAnsiTheme="majorHAnsi"/>
          <w:bCs/>
          <w:sz w:val="24"/>
        </w:rPr>
        <w:t xml:space="preserve"> </w:t>
      </w:r>
      <w:r w:rsidRPr="001A4D79">
        <w:rPr>
          <w:rFonts w:asciiTheme="majorHAnsi" w:hAnsiTheme="majorHAnsi"/>
          <w:bCs/>
          <w:sz w:val="24"/>
        </w:rPr>
        <w:t>maintenance services to various pump stations.</w:t>
      </w:r>
    </w:p>
    <w:p w:rsidR="00E83C84" w:rsidRPr="001A4D79" w:rsidRDefault="00E83C84" w:rsidP="00E83C84">
      <w:pPr>
        <w:pStyle w:val="BodyText"/>
        <w:rPr>
          <w:rFonts w:asciiTheme="majorHAnsi" w:hAnsiTheme="majorHAnsi"/>
          <w:bCs/>
          <w:sz w:val="24"/>
        </w:rPr>
      </w:pPr>
    </w:p>
    <w:p w:rsidR="00E83C84" w:rsidRPr="001A4D79" w:rsidRDefault="00E83C84" w:rsidP="00E83C84">
      <w:pPr>
        <w:widowControl/>
        <w:tabs>
          <w:tab w:val="left" w:pos="-1440"/>
        </w:tabs>
        <w:ind w:left="1440" w:hanging="1440"/>
        <w:rPr>
          <w:rFonts w:asciiTheme="majorHAnsi" w:hAnsiTheme="majorHAnsi"/>
          <w:b/>
          <w:bCs/>
          <w:u w:val="single"/>
        </w:rPr>
      </w:pPr>
      <w:r w:rsidRPr="001A4D79">
        <w:rPr>
          <w:rFonts w:asciiTheme="majorHAnsi" w:hAnsiTheme="majorHAnsi"/>
          <w:b/>
          <w:bCs/>
          <w:sz w:val="22"/>
          <w:szCs w:val="22"/>
        </w:rPr>
        <w:t>283-</w:t>
      </w:r>
      <w:r w:rsidRPr="001A4D79">
        <w:rPr>
          <w:rFonts w:asciiTheme="majorHAnsi" w:hAnsiTheme="majorHAnsi"/>
          <w:b/>
          <w:bCs/>
        </w:rPr>
        <w:t xml:space="preserve">21- </w:t>
      </w:r>
      <w:r w:rsidRPr="001A4D79">
        <w:rPr>
          <w:rFonts w:asciiTheme="majorHAnsi" w:hAnsiTheme="majorHAnsi"/>
          <w:b/>
          <w:bCs/>
          <w:u w:val="single"/>
        </w:rPr>
        <w:t>Authorize the sale of Township Owed Land – Ocean Avenue</w:t>
      </w:r>
    </w:p>
    <w:p w:rsidR="00E83C84" w:rsidRDefault="00E83C84" w:rsidP="00E83C84">
      <w:pPr>
        <w:widowControl/>
        <w:tabs>
          <w:tab w:val="left" w:pos="-1440"/>
        </w:tabs>
        <w:ind w:left="900" w:hanging="90"/>
        <w:rPr>
          <w:rFonts w:asciiTheme="majorHAnsi" w:hAnsiTheme="majorHAnsi"/>
          <w:bCs/>
        </w:rPr>
      </w:pPr>
      <w:r w:rsidRPr="001A4D79">
        <w:rPr>
          <w:rFonts w:asciiTheme="majorHAnsi" w:hAnsiTheme="majorHAnsi"/>
          <w:bCs/>
        </w:rPr>
        <w:t xml:space="preserve"> This resolution is authorizing the sale of </w:t>
      </w:r>
      <w:r w:rsidR="00C90972" w:rsidRPr="001A4D79">
        <w:rPr>
          <w:rFonts w:asciiTheme="majorHAnsi" w:hAnsiTheme="majorHAnsi"/>
          <w:bCs/>
        </w:rPr>
        <w:t xml:space="preserve">township owed land </w:t>
      </w:r>
      <w:r w:rsidRPr="001A4D79">
        <w:rPr>
          <w:rFonts w:asciiTheme="majorHAnsi" w:hAnsiTheme="majorHAnsi"/>
          <w:bCs/>
        </w:rPr>
        <w:t>on Ocean Avenue – Block 1145, Lot 2.04 with a minimum bid requirement of $3,000.00 to Juliann Henry who</w:t>
      </w:r>
      <w:r w:rsidR="00C90972" w:rsidRPr="001A4D79">
        <w:rPr>
          <w:rFonts w:asciiTheme="majorHAnsi" w:hAnsiTheme="majorHAnsi"/>
          <w:bCs/>
        </w:rPr>
        <w:t>m</w:t>
      </w:r>
      <w:r w:rsidRPr="001A4D79">
        <w:rPr>
          <w:rFonts w:asciiTheme="majorHAnsi" w:hAnsiTheme="majorHAnsi"/>
          <w:bCs/>
        </w:rPr>
        <w:t xml:space="preserve"> submitted a bid in the amount of $3,350.00.</w:t>
      </w:r>
    </w:p>
    <w:p w:rsidR="00E13CD9" w:rsidRDefault="00E13CD9" w:rsidP="00E13CD9">
      <w:pPr>
        <w:widowControl/>
        <w:tabs>
          <w:tab w:val="left" w:pos="-1440"/>
        </w:tabs>
        <w:rPr>
          <w:rFonts w:asciiTheme="majorHAnsi" w:hAnsiTheme="majorHAnsi"/>
          <w:bCs/>
        </w:rPr>
      </w:pPr>
    </w:p>
    <w:p w:rsidR="00E13CD9" w:rsidRPr="00E13CD9" w:rsidRDefault="00E13CD9" w:rsidP="00E13CD9">
      <w:pPr>
        <w:pStyle w:val="BodyText"/>
        <w:rPr>
          <w:rFonts w:asciiTheme="majorHAnsi" w:hAnsiTheme="majorHAnsi"/>
          <w:b/>
          <w:szCs w:val="22"/>
        </w:rPr>
      </w:pPr>
      <w:r w:rsidRPr="00E13CD9">
        <w:rPr>
          <w:rFonts w:asciiTheme="majorHAnsi" w:hAnsiTheme="majorHAnsi"/>
          <w:b/>
          <w:szCs w:val="22"/>
        </w:rPr>
        <w:t>284-21-</w:t>
      </w:r>
      <w:r>
        <w:rPr>
          <w:rFonts w:asciiTheme="majorHAnsi" w:hAnsiTheme="majorHAnsi"/>
          <w:b/>
          <w:szCs w:val="22"/>
        </w:rPr>
        <w:t xml:space="preserve"> </w:t>
      </w:r>
      <w:r w:rsidRPr="00E13CD9">
        <w:rPr>
          <w:rFonts w:asciiTheme="majorHAnsi" w:hAnsiTheme="majorHAnsi"/>
          <w:b/>
          <w:u w:val="single"/>
        </w:rPr>
        <w:t>Authorize the Refund for overpaid Taxes</w:t>
      </w:r>
    </w:p>
    <w:p w:rsidR="00E13CD9" w:rsidRPr="00DC1C86" w:rsidRDefault="00E13CD9" w:rsidP="00E13CD9">
      <w:pPr>
        <w:pStyle w:val="BodyText"/>
        <w:ind w:left="825"/>
        <w:rPr>
          <w:rFonts w:asciiTheme="majorHAnsi" w:hAnsiTheme="majorHAnsi"/>
          <w:bCs/>
          <w:sz w:val="24"/>
        </w:rPr>
      </w:pPr>
      <w:r w:rsidRPr="00DC1C86">
        <w:rPr>
          <w:rFonts w:asciiTheme="majorHAnsi" w:hAnsiTheme="majorHAnsi"/>
          <w:bCs/>
          <w:sz w:val="24"/>
        </w:rPr>
        <w:t xml:space="preserve">This resolution authorizes the Township to refund overpaid tax payments </w:t>
      </w:r>
      <w:r>
        <w:rPr>
          <w:rFonts w:asciiTheme="majorHAnsi" w:hAnsiTheme="majorHAnsi"/>
          <w:bCs/>
          <w:sz w:val="24"/>
        </w:rPr>
        <w:t>due to duplicate payments at various locations.</w:t>
      </w:r>
    </w:p>
    <w:p w:rsidR="00E13CD9" w:rsidRPr="001A4D79" w:rsidRDefault="00E13CD9" w:rsidP="00E13CD9">
      <w:pPr>
        <w:widowControl/>
        <w:tabs>
          <w:tab w:val="left" w:pos="-1440"/>
        </w:tabs>
        <w:rPr>
          <w:rFonts w:asciiTheme="majorHAnsi" w:hAnsiTheme="majorHAnsi"/>
          <w:bCs/>
        </w:rPr>
      </w:pPr>
    </w:p>
    <w:p w:rsidR="00E83C84" w:rsidRPr="002C2C13" w:rsidRDefault="00E83C84" w:rsidP="00E83C84">
      <w:pPr>
        <w:pStyle w:val="BodyText"/>
        <w:rPr>
          <w:rFonts w:asciiTheme="majorHAnsi" w:hAnsiTheme="majorHAnsi"/>
          <w:bCs/>
          <w:sz w:val="24"/>
        </w:rPr>
      </w:pPr>
    </w:p>
    <w:p w:rsidR="009118B1" w:rsidRDefault="009118B1" w:rsidP="002362D5">
      <w:pPr>
        <w:widowControl/>
        <w:tabs>
          <w:tab w:val="left" w:pos="-1440"/>
        </w:tabs>
        <w:rPr>
          <w:rFonts w:asciiTheme="majorHAnsi" w:hAnsiTheme="majorHAnsi"/>
          <w:bCs/>
        </w:rPr>
      </w:pPr>
    </w:p>
    <w:p w:rsidR="00B82FBC" w:rsidRDefault="00B82FBC" w:rsidP="002362D5">
      <w:pPr>
        <w:widowControl/>
        <w:tabs>
          <w:tab w:val="left" w:pos="-1440"/>
        </w:tabs>
        <w:rPr>
          <w:rFonts w:asciiTheme="majorHAnsi" w:hAnsiTheme="majorHAnsi"/>
          <w:bCs/>
        </w:rPr>
      </w:pPr>
    </w:p>
    <w:p w:rsidR="00CA697B" w:rsidRDefault="00CA697B" w:rsidP="00ED05ED">
      <w:pPr>
        <w:pStyle w:val="BodyText"/>
        <w:rPr>
          <w:rFonts w:asciiTheme="majorHAnsi" w:hAnsiTheme="majorHAnsi"/>
          <w:b/>
          <w:bCs/>
        </w:rPr>
      </w:pPr>
    </w:p>
    <w:p w:rsidR="000E19E1" w:rsidRDefault="000E19E1" w:rsidP="00D72F9C">
      <w:pPr>
        <w:pStyle w:val="BodyText"/>
        <w:rPr>
          <w:rFonts w:asciiTheme="majorHAnsi" w:hAnsiTheme="majorHAnsi"/>
          <w:bCs/>
        </w:rPr>
      </w:pPr>
    </w:p>
    <w:p w:rsidR="00DA7195" w:rsidRPr="00323B7F" w:rsidRDefault="00DA7195" w:rsidP="00D73338">
      <w:pPr>
        <w:widowControl/>
        <w:tabs>
          <w:tab w:val="left" w:pos="-1440"/>
        </w:tabs>
        <w:rPr>
          <w:rFonts w:ascii="Cambria" w:hAnsi="Cambria"/>
        </w:rPr>
      </w:pPr>
    </w:p>
    <w:p w:rsidR="00753AC3" w:rsidRPr="001D5048" w:rsidRDefault="00753AC3" w:rsidP="00753AC3">
      <w:pPr>
        <w:pStyle w:val="BodyText"/>
        <w:rPr>
          <w:rFonts w:ascii="Cambria" w:hAnsi="Cambria"/>
          <w:bCs/>
          <w:sz w:val="24"/>
        </w:rPr>
      </w:pPr>
    </w:p>
    <w:p w:rsidR="000B7068" w:rsidRDefault="000B7068" w:rsidP="004D7241">
      <w:pPr>
        <w:widowControl/>
        <w:rPr>
          <w:rFonts w:asciiTheme="majorHAnsi" w:hAnsiTheme="majorHAnsi"/>
          <w:bCs/>
        </w:rPr>
      </w:pPr>
    </w:p>
    <w:p w:rsidR="000D2E5C" w:rsidRDefault="000D2E5C" w:rsidP="004D7241">
      <w:pPr>
        <w:widowControl/>
        <w:rPr>
          <w:rFonts w:asciiTheme="majorHAnsi" w:hAnsiTheme="majorHAnsi"/>
          <w:bCs/>
        </w:rPr>
      </w:pPr>
    </w:p>
    <w:p w:rsidR="00842ACB" w:rsidRDefault="00842ACB" w:rsidP="00842ACB">
      <w:pPr>
        <w:pStyle w:val="BodyText"/>
        <w:rPr>
          <w:rFonts w:ascii="Cambria" w:hAnsi="Cambria"/>
          <w:sz w:val="24"/>
        </w:rPr>
      </w:pPr>
    </w:p>
    <w:p w:rsidR="00A01B83" w:rsidRDefault="00A01B83" w:rsidP="00CC3A2E">
      <w:pPr>
        <w:pStyle w:val="BodyText"/>
        <w:rPr>
          <w:rFonts w:asciiTheme="majorHAnsi" w:hAnsiTheme="majorHAnsi"/>
          <w:bCs/>
          <w:sz w:val="24"/>
        </w:rPr>
      </w:pPr>
    </w:p>
    <w:p w:rsidR="00A01B83" w:rsidRPr="009A15DF" w:rsidRDefault="00A01B83" w:rsidP="00CC3A2E">
      <w:pPr>
        <w:pStyle w:val="BodyText"/>
        <w:rPr>
          <w:rFonts w:asciiTheme="majorHAnsi" w:hAnsiTheme="majorHAnsi"/>
          <w:bCs/>
          <w:sz w:val="24"/>
        </w:rPr>
      </w:pPr>
    </w:p>
    <w:p w:rsidR="006C124A" w:rsidRDefault="006C124A" w:rsidP="006C124A">
      <w:pPr>
        <w:pStyle w:val="BodyText"/>
        <w:rPr>
          <w:rFonts w:asciiTheme="majorHAnsi" w:hAnsiTheme="majorHAnsi"/>
          <w:bCs/>
        </w:rPr>
      </w:pPr>
    </w:p>
    <w:p w:rsidR="00E00172" w:rsidRDefault="00E00172" w:rsidP="003E00A8">
      <w:pPr>
        <w:widowControl/>
        <w:tabs>
          <w:tab w:val="left" w:pos="-1440"/>
        </w:tabs>
        <w:ind w:left="1440" w:hanging="1440"/>
        <w:rPr>
          <w:rFonts w:asciiTheme="majorHAnsi" w:hAnsiTheme="majorHAnsi"/>
          <w:b/>
          <w:sz w:val="22"/>
          <w:szCs w:val="22"/>
        </w:rPr>
      </w:pPr>
    </w:p>
    <w:p w:rsidR="00E00172" w:rsidRDefault="00E00172" w:rsidP="003E00A8">
      <w:pPr>
        <w:widowControl/>
        <w:tabs>
          <w:tab w:val="left" w:pos="-1440"/>
        </w:tabs>
        <w:ind w:left="1440" w:hanging="1440"/>
        <w:rPr>
          <w:rFonts w:asciiTheme="majorHAnsi" w:hAnsiTheme="majorHAnsi"/>
          <w:b/>
          <w:sz w:val="22"/>
          <w:szCs w:val="22"/>
        </w:rPr>
      </w:pPr>
    </w:p>
    <w:p w:rsidR="00E7072A" w:rsidRPr="0087352B" w:rsidRDefault="00E7072A" w:rsidP="0087352B">
      <w:pPr>
        <w:widowControl/>
        <w:tabs>
          <w:tab w:val="left" w:pos="-1440"/>
        </w:tabs>
        <w:ind w:left="1440" w:hanging="1440"/>
        <w:rPr>
          <w:rFonts w:asciiTheme="majorHAnsi" w:hAnsiTheme="majorHAnsi"/>
          <w:bCs/>
        </w:rPr>
      </w:pPr>
    </w:p>
    <w:p w:rsidR="00BF6162" w:rsidRPr="00BF6162" w:rsidRDefault="00BF6162" w:rsidP="0087352B">
      <w:pPr>
        <w:pStyle w:val="BodyText"/>
        <w:rPr>
          <w:rFonts w:asciiTheme="majorHAnsi" w:hAnsiTheme="majorHAnsi"/>
          <w:bCs/>
          <w:sz w:val="24"/>
        </w:rPr>
      </w:pPr>
      <w:r>
        <w:rPr>
          <w:rFonts w:ascii="Cambria" w:hAnsi="Cambria"/>
          <w:sz w:val="24"/>
        </w:rPr>
        <w:t xml:space="preserve"> </w:t>
      </w:r>
      <w:r w:rsidRPr="00BF6162">
        <w:rPr>
          <w:rFonts w:asciiTheme="majorHAnsi" w:hAnsiTheme="majorHAnsi"/>
          <w:bCs/>
          <w:sz w:val="24"/>
        </w:rPr>
        <w:t xml:space="preserve"> </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2D318C" w:rsidRPr="00150CFF" w:rsidRDefault="002D318C" w:rsidP="002D318C">
      <w:pPr>
        <w:pStyle w:val="BodyText"/>
        <w:rPr>
          <w:rFonts w:asciiTheme="majorHAnsi" w:hAnsiTheme="majorHAnsi"/>
          <w:bCs/>
        </w:rPr>
      </w:pPr>
      <w:r>
        <w:rPr>
          <w:rFonts w:asciiTheme="majorHAnsi" w:hAnsiTheme="majorHAnsi"/>
          <w:bCs/>
        </w:rPr>
        <w:t xml:space="preserve"> </w:t>
      </w:r>
    </w:p>
    <w:sectPr w:rsidR="002D318C" w:rsidRPr="00150CF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A05160">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9F6151">
      <w:rPr>
        <w:rFonts w:asciiTheme="majorHAnsi" w:hAnsiTheme="majorHAnsi"/>
        <w:b/>
        <w:u w:val="single"/>
      </w:rPr>
      <w:t>OCTOBER 26</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342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7118"/>
    <w:rsid w:val="0000747B"/>
    <w:rsid w:val="00010226"/>
    <w:rsid w:val="000102D0"/>
    <w:rsid w:val="0001055A"/>
    <w:rsid w:val="000109C2"/>
    <w:rsid w:val="000115C8"/>
    <w:rsid w:val="000117A0"/>
    <w:rsid w:val="00011C56"/>
    <w:rsid w:val="00011C6F"/>
    <w:rsid w:val="0001209A"/>
    <w:rsid w:val="00012E05"/>
    <w:rsid w:val="00012E8A"/>
    <w:rsid w:val="00013545"/>
    <w:rsid w:val="00013D5F"/>
    <w:rsid w:val="000143E5"/>
    <w:rsid w:val="00015CA5"/>
    <w:rsid w:val="00015E22"/>
    <w:rsid w:val="0001665B"/>
    <w:rsid w:val="00016B84"/>
    <w:rsid w:val="0001772B"/>
    <w:rsid w:val="000210B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6CA"/>
    <w:rsid w:val="00073D1E"/>
    <w:rsid w:val="00073DA3"/>
    <w:rsid w:val="00073EE1"/>
    <w:rsid w:val="0007747F"/>
    <w:rsid w:val="000800D6"/>
    <w:rsid w:val="0008069B"/>
    <w:rsid w:val="000818AE"/>
    <w:rsid w:val="00082CF8"/>
    <w:rsid w:val="00082E15"/>
    <w:rsid w:val="00082F54"/>
    <w:rsid w:val="00084860"/>
    <w:rsid w:val="000863D9"/>
    <w:rsid w:val="00087484"/>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68"/>
    <w:rsid w:val="000B7097"/>
    <w:rsid w:val="000B7FC6"/>
    <w:rsid w:val="000C1345"/>
    <w:rsid w:val="000C13E4"/>
    <w:rsid w:val="000C183D"/>
    <w:rsid w:val="000C2691"/>
    <w:rsid w:val="000C269A"/>
    <w:rsid w:val="000C2DC4"/>
    <w:rsid w:val="000C3252"/>
    <w:rsid w:val="000C32EC"/>
    <w:rsid w:val="000C331D"/>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19E1"/>
    <w:rsid w:val="000E220B"/>
    <w:rsid w:val="000E2576"/>
    <w:rsid w:val="000E3BD9"/>
    <w:rsid w:val="000E42A9"/>
    <w:rsid w:val="000E4692"/>
    <w:rsid w:val="000E4A84"/>
    <w:rsid w:val="000E5253"/>
    <w:rsid w:val="000E5750"/>
    <w:rsid w:val="000E5BD3"/>
    <w:rsid w:val="000E778D"/>
    <w:rsid w:val="000E79A6"/>
    <w:rsid w:val="000E7AA1"/>
    <w:rsid w:val="000F026E"/>
    <w:rsid w:val="000F1059"/>
    <w:rsid w:val="000F3281"/>
    <w:rsid w:val="000F33EA"/>
    <w:rsid w:val="000F3B2E"/>
    <w:rsid w:val="000F5042"/>
    <w:rsid w:val="000F5525"/>
    <w:rsid w:val="000F61F9"/>
    <w:rsid w:val="000F6C23"/>
    <w:rsid w:val="000F77A2"/>
    <w:rsid w:val="000F79DD"/>
    <w:rsid w:val="00100184"/>
    <w:rsid w:val="00100482"/>
    <w:rsid w:val="001007B3"/>
    <w:rsid w:val="0010127D"/>
    <w:rsid w:val="00101994"/>
    <w:rsid w:val="0010286F"/>
    <w:rsid w:val="0010318A"/>
    <w:rsid w:val="00103AF6"/>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B1D"/>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7D24"/>
    <w:rsid w:val="00167EC3"/>
    <w:rsid w:val="00167FDE"/>
    <w:rsid w:val="001700A8"/>
    <w:rsid w:val="001707DA"/>
    <w:rsid w:val="00170B45"/>
    <w:rsid w:val="00170C49"/>
    <w:rsid w:val="00170DBE"/>
    <w:rsid w:val="001711E2"/>
    <w:rsid w:val="0017160A"/>
    <w:rsid w:val="00172FD7"/>
    <w:rsid w:val="0017402B"/>
    <w:rsid w:val="00174DC2"/>
    <w:rsid w:val="001750A9"/>
    <w:rsid w:val="001752FD"/>
    <w:rsid w:val="001753B8"/>
    <w:rsid w:val="0017576F"/>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B93"/>
    <w:rsid w:val="00192EA8"/>
    <w:rsid w:val="00192F72"/>
    <w:rsid w:val="00192F8E"/>
    <w:rsid w:val="00192FD9"/>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830"/>
    <w:rsid w:val="001B495B"/>
    <w:rsid w:val="001B5E11"/>
    <w:rsid w:val="001B605A"/>
    <w:rsid w:val="001B6603"/>
    <w:rsid w:val="001B6E0B"/>
    <w:rsid w:val="001C0417"/>
    <w:rsid w:val="001C09D9"/>
    <w:rsid w:val="001C2ACF"/>
    <w:rsid w:val="001C469A"/>
    <w:rsid w:val="001C4953"/>
    <w:rsid w:val="001C5950"/>
    <w:rsid w:val="001C5A16"/>
    <w:rsid w:val="001C6476"/>
    <w:rsid w:val="001C7A81"/>
    <w:rsid w:val="001D02C9"/>
    <w:rsid w:val="001D06AC"/>
    <w:rsid w:val="001D0F80"/>
    <w:rsid w:val="001D10BD"/>
    <w:rsid w:val="001D17BB"/>
    <w:rsid w:val="001D1AC3"/>
    <w:rsid w:val="001D2C54"/>
    <w:rsid w:val="001D2DDB"/>
    <w:rsid w:val="001D30D9"/>
    <w:rsid w:val="001D3F19"/>
    <w:rsid w:val="001D5048"/>
    <w:rsid w:val="001D6D03"/>
    <w:rsid w:val="001D7349"/>
    <w:rsid w:val="001D7EF2"/>
    <w:rsid w:val="001E0EC5"/>
    <w:rsid w:val="001E2EEC"/>
    <w:rsid w:val="001E2F45"/>
    <w:rsid w:val="001E54B8"/>
    <w:rsid w:val="001E55C6"/>
    <w:rsid w:val="001E5CD7"/>
    <w:rsid w:val="001E6435"/>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072C3"/>
    <w:rsid w:val="00210B53"/>
    <w:rsid w:val="002113F9"/>
    <w:rsid w:val="0021230B"/>
    <w:rsid w:val="002135DA"/>
    <w:rsid w:val="002139A0"/>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74DC"/>
    <w:rsid w:val="00227A0B"/>
    <w:rsid w:val="00227C03"/>
    <w:rsid w:val="00230870"/>
    <w:rsid w:val="002315D8"/>
    <w:rsid w:val="0023164E"/>
    <w:rsid w:val="00231F91"/>
    <w:rsid w:val="002326C6"/>
    <w:rsid w:val="0023411E"/>
    <w:rsid w:val="00234C65"/>
    <w:rsid w:val="0023582B"/>
    <w:rsid w:val="002362D5"/>
    <w:rsid w:val="0023682D"/>
    <w:rsid w:val="002374ED"/>
    <w:rsid w:val="0023794A"/>
    <w:rsid w:val="00237E43"/>
    <w:rsid w:val="0024018A"/>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0FF8"/>
    <w:rsid w:val="002511B3"/>
    <w:rsid w:val="00251E4A"/>
    <w:rsid w:val="002539B2"/>
    <w:rsid w:val="00253B48"/>
    <w:rsid w:val="00255076"/>
    <w:rsid w:val="0025540F"/>
    <w:rsid w:val="0025679F"/>
    <w:rsid w:val="002576E1"/>
    <w:rsid w:val="00263407"/>
    <w:rsid w:val="0026381E"/>
    <w:rsid w:val="00263D52"/>
    <w:rsid w:val="00264268"/>
    <w:rsid w:val="00264EF1"/>
    <w:rsid w:val="00264FEF"/>
    <w:rsid w:val="0026662A"/>
    <w:rsid w:val="00266689"/>
    <w:rsid w:val="00267D15"/>
    <w:rsid w:val="00267F10"/>
    <w:rsid w:val="0027104E"/>
    <w:rsid w:val="0027109E"/>
    <w:rsid w:val="00271228"/>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30B7"/>
    <w:rsid w:val="00283BC7"/>
    <w:rsid w:val="00283F3C"/>
    <w:rsid w:val="002847DE"/>
    <w:rsid w:val="00284FAA"/>
    <w:rsid w:val="0028502A"/>
    <w:rsid w:val="00286646"/>
    <w:rsid w:val="00286FFA"/>
    <w:rsid w:val="002874F4"/>
    <w:rsid w:val="0029014D"/>
    <w:rsid w:val="00290B28"/>
    <w:rsid w:val="00291193"/>
    <w:rsid w:val="00291DC5"/>
    <w:rsid w:val="002924B0"/>
    <w:rsid w:val="0029293C"/>
    <w:rsid w:val="00293FF7"/>
    <w:rsid w:val="00294BEC"/>
    <w:rsid w:val="0029530C"/>
    <w:rsid w:val="00295864"/>
    <w:rsid w:val="0029631E"/>
    <w:rsid w:val="00296FA7"/>
    <w:rsid w:val="00297BE5"/>
    <w:rsid w:val="00297F0B"/>
    <w:rsid w:val="002A136A"/>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3813"/>
    <w:rsid w:val="002D40A0"/>
    <w:rsid w:val="002D4B07"/>
    <w:rsid w:val="002D57B8"/>
    <w:rsid w:val="002D5EEB"/>
    <w:rsid w:val="002D69A8"/>
    <w:rsid w:val="002D7526"/>
    <w:rsid w:val="002E0306"/>
    <w:rsid w:val="002E158E"/>
    <w:rsid w:val="002E2200"/>
    <w:rsid w:val="002E35F1"/>
    <w:rsid w:val="002E3D76"/>
    <w:rsid w:val="002E4AAC"/>
    <w:rsid w:val="002E4B87"/>
    <w:rsid w:val="002E5746"/>
    <w:rsid w:val="002E5AE8"/>
    <w:rsid w:val="002E5BFE"/>
    <w:rsid w:val="002E5E28"/>
    <w:rsid w:val="002E6653"/>
    <w:rsid w:val="002E6B13"/>
    <w:rsid w:val="002E735B"/>
    <w:rsid w:val="002F0862"/>
    <w:rsid w:val="002F1716"/>
    <w:rsid w:val="002F1D76"/>
    <w:rsid w:val="002F2292"/>
    <w:rsid w:val="002F29F0"/>
    <w:rsid w:val="002F2A2A"/>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7D4B"/>
    <w:rsid w:val="0032210D"/>
    <w:rsid w:val="0032341B"/>
    <w:rsid w:val="00323B7F"/>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37F"/>
    <w:rsid w:val="003509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4BCB"/>
    <w:rsid w:val="00365041"/>
    <w:rsid w:val="00365826"/>
    <w:rsid w:val="00365EDC"/>
    <w:rsid w:val="00367748"/>
    <w:rsid w:val="003677F5"/>
    <w:rsid w:val="0037080B"/>
    <w:rsid w:val="00370C9B"/>
    <w:rsid w:val="00371065"/>
    <w:rsid w:val="00372218"/>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2A34"/>
    <w:rsid w:val="003835B6"/>
    <w:rsid w:val="00383928"/>
    <w:rsid w:val="00383D5C"/>
    <w:rsid w:val="00384871"/>
    <w:rsid w:val="00384880"/>
    <w:rsid w:val="003849CE"/>
    <w:rsid w:val="00385604"/>
    <w:rsid w:val="00385C77"/>
    <w:rsid w:val="00385E2E"/>
    <w:rsid w:val="00386041"/>
    <w:rsid w:val="00386062"/>
    <w:rsid w:val="003868A9"/>
    <w:rsid w:val="00387085"/>
    <w:rsid w:val="003870AB"/>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AE6"/>
    <w:rsid w:val="003C3DF4"/>
    <w:rsid w:val="003C4468"/>
    <w:rsid w:val="003C4B68"/>
    <w:rsid w:val="003C58CA"/>
    <w:rsid w:val="003C618B"/>
    <w:rsid w:val="003C743E"/>
    <w:rsid w:val="003C7B5F"/>
    <w:rsid w:val="003C7FF7"/>
    <w:rsid w:val="003D0E90"/>
    <w:rsid w:val="003D11F4"/>
    <w:rsid w:val="003D12C1"/>
    <w:rsid w:val="003D13BB"/>
    <w:rsid w:val="003D145C"/>
    <w:rsid w:val="003D222D"/>
    <w:rsid w:val="003D23EB"/>
    <w:rsid w:val="003D247E"/>
    <w:rsid w:val="003D3FAC"/>
    <w:rsid w:val="003D4279"/>
    <w:rsid w:val="003D4F88"/>
    <w:rsid w:val="003D57E9"/>
    <w:rsid w:val="003D59AC"/>
    <w:rsid w:val="003D5B8D"/>
    <w:rsid w:val="003D6620"/>
    <w:rsid w:val="003D678B"/>
    <w:rsid w:val="003E00A8"/>
    <w:rsid w:val="003E06DC"/>
    <w:rsid w:val="003E0CCA"/>
    <w:rsid w:val="003E0CF1"/>
    <w:rsid w:val="003E0DB3"/>
    <w:rsid w:val="003E1CE2"/>
    <w:rsid w:val="003E20CB"/>
    <w:rsid w:val="003E2327"/>
    <w:rsid w:val="003E4B31"/>
    <w:rsid w:val="003E5154"/>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E1F"/>
    <w:rsid w:val="004022DF"/>
    <w:rsid w:val="004026A1"/>
    <w:rsid w:val="0040291C"/>
    <w:rsid w:val="0040369E"/>
    <w:rsid w:val="00403E6D"/>
    <w:rsid w:val="004042C5"/>
    <w:rsid w:val="004049B7"/>
    <w:rsid w:val="00404B18"/>
    <w:rsid w:val="00404F34"/>
    <w:rsid w:val="00405833"/>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405C"/>
    <w:rsid w:val="00424C5C"/>
    <w:rsid w:val="00424F35"/>
    <w:rsid w:val="00425107"/>
    <w:rsid w:val="0042510A"/>
    <w:rsid w:val="004265FC"/>
    <w:rsid w:val="00430AB0"/>
    <w:rsid w:val="00431344"/>
    <w:rsid w:val="00431417"/>
    <w:rsid w:val="00431B28"/>
    <w:rsid w:val="00432FB9"/>
    <w:rsid w:val="0043333D"/>
    <w:rsid w:val="00433E00"/>
    <w:rsid w:val="0043480A"/>
    <w:rsid w:val="00434F10"/>
    <w:rsid w:val="00435B5D"/>
    <w:rsid w:val="00436095"/>
    <w:rsid w:val="0044089C"/>
    <w:rsid w:val="00440BAF"/>
    <w:rsid w:val="00440D56"/>
    <w:rsid w:val="00440D68"/>
    <w:rsid w:val="004417AC"/>
    <w:rsid w:val="00441EA4"/>
    <w:rsid w:val="004435C3"/>
    <w:rsid w:val="0044431C"/>
    <w:rsid w:val="004450AD"/>
    <w:rsid w:val="00445332"/>
    <w:rsid w:val="0044545C"/>
    <w:rsid w:val="00445BB0"/>
    <w:rsid w:val="004461EB"/>
    <w:rsid w:val="0044695B"/>
    <w:rsid w:val="00446A7B"/>
    <w:rsid w:val="00446B64"/>
    <w:rsid w:val="0045053E"/>
    <w:rsid w:val="00450EAE"/>
    <w:rsid w:val="00451012"/>
    <w:rsid w:val="00451143"/>
    <w:rsid w:val="00452352"/>
    <w:rsid w:val="00452623"/>
    <w:rsid w:val="00452D04"/>
    <w:rsid w:val="00454050"/>
    <w:rsid w:val="004542F6"/>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7016"/>
    <w:rsid w:val="004778D0"/>
    <w:rsid w:val="00477EC2"/>
    <w:rsid w:val="00477FFE"/>
    <w:rsid w:val="00481447"/>
    <w:rsid w:val="00481816"/>
    <w:rsid w:val="004825EB"/>
    <w:rsid w:val="00484210"/>
    <w:rsid w:val="004845AA"/>
    <w:rsid w:val="00485189"/>
    <w:rsid w:val="00485853"/>
    <w:rsid w:val="00485E70"/>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7BB"/>
    <w:rsid w:val="004C27BD"/>
    <w:rsid w:val="004C29A9"/>
    <w:rsid w:val="004C35D1"/>
    <w:rsid w:val="004C3CCA"/>
    <w:rsid w:val="004C4034"/>
    <w:rsid w:val="004C4130"/>
    <w:rsid w:val="004C454A"/>
    <w:rsid w:val="004C5081"/>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ED3"/>
    <w:rsid w:val="00503438"/>
    <w:rsid w:val="00503A7F"/>
    <w:rsid w:val="00504522"/>
    <w:rsid w:val="00504F3C"/>
    <w:rsid w:val="00505BF4"/>
    <w:rsid w:val="00505C6F"/>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17A9A"/>
    <w:rsid w:val="0052028E"/>
    <w:rsid w:val="005219FF"/>
    <w:rsid w:val="00521E9C"/>
    <w:rsid w:val="00523975"/>
    <w:rsid w:val="00525250"/>
    <w:rsid w:val="00525F54"/>
    <w:rsid w:val="0052716B"/>
    <w:rsid w:val="00531751"/>
    <w:rsid w:val="005318E1"/>
    <w:rsid w:val="00532095"/>
    <w:rsid w:val="005322DA"/>
    <w:rsid w:val="00532BE4"/>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5079"/>
    <w:rsid w:val="00565328"/>
    <w:rsid w:val="00565555"/>
    <w:rsid w:val="00566105"/>
    <w:rsid w:val="005661D9"/>
    <w:rsid w:val="00566C5E"/>
    <w:rsid w:val="005670D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F17"/>
    <w:rsid w:val="005A18C4"/>
    <w:rsid w:val="005A24C2"/>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339A"/>
    <w:rsid w:val="005C37E1"/>
    <w:rsid w:val="005C414D"/>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50E"/>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583"/>
    <w:rsid w:val="00611B2E"/>
    <w:rsid w:val="00612224"/>
    <w:rsid w:val="00612309"/>
    <w:rsid w:val="00612D4B"/>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129"/>
    <w:rsid w:val="00642D21"/>
    <w:rsid w:val="0064317F"/>
    <w:rsid w:val="006442E2"/>
    <w:rsid w:val="006459E6"/>
    <w:rsid w:val="00645E9D"/>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5D"/>
    <w:rsid w:val="00666AF4"/>
    <w:rsid w:val="00666D48"/>
    <w:rsid w:val="00667FD2"/>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281B"/>
    <w:rsid w:val="00683A5C"/>
    <w:rsid w:val="00683A61"/>
    <w:rsid w:val="00683E33"/>
    <w:rsid w:val="00684707"/>
    <w:rsid w:val="006852B1"/>
    <w:rsid w:val="006856FB"/>
    <w:rsid w:val="00686075"/>
    <w:rsid w:val="0068686F"/>
    <w:rsid w:val="0069093F"/>
    <w:rsid w:val="00690EFB"/>
    <w:rsid w:val="0069160E"/>
    <w:rsid w:val="006928DF"/>
    <w:rsid w:val="00693E37"/>
    <w:rsid w:val="00694622"/>
    <w:rsid w:val="00694681"/>
    <w:rsid w:val="00694762"/>
    <w:rsid w:val="00694A71"/>
    <w:rsid w:val="006978C7"/>
    <w:rsid w:val="006A1D1B"/>
    <w:rsid w:val="006A1F49"/>
    <w:rsid w:val="006A2A1C"/>
    <w:rsid w:val="006A2C70"/>
    <w:rsid w:val="006A2CD3"/>
    <w:rsid w:val="006A305C"/>
    <w:rsid w:val="006A3152"/>
    <w:rsid w:val="006A32A2"/>
    <w:rsid w:val="006A378A"/>
    <w:rsid w:val="006A40BE"/>
    <w:rsid w:val="006A4337"/>
    <w:rsid w:val="006A5924"/>
    <w:rsid w:val="006A5A1F"/>
    <w:rsid w:val="006A60EC"/>
    <w:rsid w:val="006A64DF"/>
    <w:rsid w:val="006A6902"/>
    <w:rsid w:val="006A6908"/>
    <w:rsid w:val="006A6B8B"/>
    <w:rsid w:val="006A6E88"/>
    <w:rsid w:val="006A7883"/>
    <w:rsid w:val="006B069C"/>
    <w:rsid w:val="006B1460"/>
    <w:rsid w:val="006B2F78"/>
    <w:rsid w:val="006B3161"/>
    <w:rsid w:val="006B399D"/>
    <w:rsid w:val="006B4C3C"/>
    <w:rsid w:val="006B52EF"/>
    <w:rsid w:val="006B5A1C"/>
    <w:rsid w:val="006B5FF8"/>
    <w:rsid w:val="006B7740"/>
    <w:rsid w:val="006C1178"/>
    <w:rsid w:val="006C124A"/>
    <w:rsid w:val="006C1261"/>
    <w:rsid w:val="006C30CC"/>
    <w:rsid w:val="006C4519"/>
    <w:rsid w:val="006C46C7"/>
    <w:rsid w:val="006C6125"/>
    <w:rsid w:val="006C7028"/>
    <w:rsid w:val="006C7149"/>
    <w:rsid w:val="006C7661"/>
    <w:rsid w:val="006C78F0"/>
    <w:rsid w:val="006C7C81"/>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629D"/>
    <w:rsid w:val="006E6A3E"/>
    <w:rsid w:val="006E6B5A"/>
    <w:rsid w:val="006E75B9"/>
    <w:rsid w:val="006E75D5"/>
    <w:rsid w:val="006E75E1"/>
    <w:rsid w:val="006E7AD6"/>
    <w:rsid w:val="006F0866"/>
    <w:rsid w:val="006F0AE2"/>
    <w:rsid w:val="006F0CA3"/>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10159"/>
    <w:rsid w:val="007101FC"/>
    <w:rsid w:val="0071059C"/>
    <w:rsid w:val="00710865"/>
    <w:rsid w:val="00711A13"/>
    <w:rsid w:val="00711A83"/>
    <w:rsid w:val="00711C77"/>
    <w:rsid w:val="00711E2A"/>
    <w:rsid w:val="0071239B"/>
    <w:rsid w:val="00713075"/>
    <w:rsid w:val="00715F7C"/>
    <w:rsid w:val="00716774"/>
    <w:rsid w:val="00716CB5"/>
    <w:rsid w:val="00717DCD"/>
    <w:rsid w:val="007200D4"/>
    <w:rsid w:val="00720414"/>
    <w:rsid w:val="0072115F"/>
    <w:rsid w:val="0072121F"/>
    <w:rsid w:val="00721238"/>
    <w:rsid w:val="0072142D"/>
    <w:rsid w:val="00722906"/>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5266"/>
    <w:rsid w:val="00735593"/>
    <w:rsid w:val="0073563B"/>
    <w:rsid w:val="00735A96"/>
    <w:rsid w:val="00735D63"/>
    <w:rsid w:val="0073663A"/>
    <w:rsid w:val="0073693A"/>
    <w:rsid w:val="00737967"/>
    <w:rsid w:val="007403B3"/>
    <w:rsid w:val="00740BC8"/>
    <w:rsid w:val="00740D34"/>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4D0"/>
    <w:rsid w:val="00746565"/>
    <w:rsid w:val="007478C0"/>
    <w:rsid w:val="00747A25"/>
    <w:rsid w:val="0075045B"/>
    <w:rsid w:val="00751218"/>
    <w:rsid w:val="007516DF"/>
    <w:rsid w:val="0075187E"/>
    <w:rsid w:val="00752D3A"/>
    <w:rsid w:val="007537D5"/>
    <w:rsid w:val="00753AC3"/>
    <w:rsid w:val="007552AC"/>
    <w:rsid w:val="00755489"/>
    <w:rsid w:val="00755602"/>
    <w:rsid w:val="00755CFE"/>
    <w:rsid w:val="00760254"/>
    <w:rsid w:val="00760708"/>
    <w:rsid w:val="00760AF8"/>
    <w:rsid w:val="00760F17"/>
    <w:rsid w:val="00761473"/>
    <w:rsid w:val="00761EE0"/>
    <w:rsid w:val="0076205F"/>
    <w:rsid w:val="00762215"/>
    <w:rsid w:val="0076224A"/>
    <w:rsid w:val="007626AD"/>
    <w:rsid w:val="0076296A"/>
    <w:rsid w:val="007632C9"/>
    <w:rsid w:val="00763542"/>
    <w:rsid w:val="007635F2"/>
    <w:rsid w:val="00764BDF"/>
    <w:rsid w:val="00766698"/>
    <w:rsid w:val="00766C39"/>
    <w:rsid w:val="00766DFC"/>
    <w:rsid w:val="00766E62"/>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587"/>
    <w:rsid w:val="00792A67"/>
    <w:rsid w:val="00793D30"/>
    <w:rsid w:val="00793DF5"/>
    <w:rsid w:val="00793E11"/>
    <w:rsid w:val="00794032"/>
    <w:rsid w:val="007946E9"/>
    <w:rsid w:val="00794D1D"/>
    <w:rsid w:val="00795636"/>
    <w:rsid w:val="00795ED5"/>
    <w:rsid w:val="007A0B5A"/>
    <w:rsid w:val="007A0E5B"/>
    <w:rsid w:val="007A1E51"/>
    <w:rsid w:val="007A363F"/>
    <w:rsid w:val="007A371E"/>
    <w:rsid w:val="007A39E7"/>
    <w:rsid w:val="007A3B0D"/>
    <w:rsid w:val="007A3C29"/>
    <w:rsid w:val="007A3FC6"/>
    <w:rsid w:val="007A4089"/>
    <w:rsid w:val="007A4B6A"/>
    <w:rsid w:val="007A52D5"/>
    <w:rsid w:val="007A613E"/>
    <w:rsid w:val="007A614A"/>
    <w:rsid w:val="007A719E"/>
    <w:rsid w:val="007A71EB"/>
    <w:rsid w:val="007B0090"/>
    <w:rsid w:val="007B0FB1"/>
    <w:rsid w:val="007B13D0"/>
    <w:rsid w:val="007B16C3"/>
    <w:rsid w:val="007B20B0"/>
    <w:rsid w:val="007B21A7"/>
    <w:rsid w:val="007B3692"/>
    <w:rsid w:val="007B41C1"/>
    <w:rsid w:val="007B51E7"/>
    <w:rsid w:val="007B534C"/>
    <w:rsid w:val="007B53B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5538"/>
    <w:rsid w:val="007D55CD"/>
    <w:rsid w:val="007E002C"/>
    <w:rsid w:val="007E09D3"/>
    <w:rsid w:val="007E0B9B"/>
    <w:rsid w:val="007E0FE6"/>
    <w:rsid w:val="007E171C"/>
    <w:rsid w:val="007E1840"/>
    <w:rsid w:val="007E2AA4"/>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24F9"/>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C84"/>
    <w:rsid w:val="00837D32"/>
    <w:rsid w:val="008403EA"/>
    <w:rsid w:val="0084117D"/>
    <w:rsid w:val="00842ACB"/>
    <w:rsid w:val="008430D4"/>
    <w:rsid w:val="00843526"/>
    <w:rsid w:val="0084358E"/>
    <w:rsid w:val="008439C5"/>
    <w:rsid w:val="00844277"/>
    <w:rsid w:val="008446AD"/>
    <w:rsid w:val="00845108"/>
    <w:rsid w:val="008452B0"/>
    <w:rsid w:val="008467AF"/>
    <w:rsid w:val="008468CF"/>
    <w:rsid w:val="00846A8D"/>
    <w:rsid w:val="008474C0"/>
    <w:rsid w:val="00847C49"/>
    <w:rsid w:val="008516C0"/>
    <w:rsid w:val="0085293A"/>
    <w:rsid w:val="00852B84"/>
    <w:rsid w:val="008532D0"/>
    <w:rsid w:val="0085406F"/>
    <w:rsid w:val="008542C7"/>
    <w:rsid w:val="00854BD8"/>
    <w:rsid w:val="00854DAE"/>
    <w:rsid w:val="00855D0D"/>
    <w:rsid w:val="0085697D"/>
    <w:rsid w:val="00856A9C"/>
    <w:rsid w:val="00857ABA"/>
    <w:rsid w:val="0086030F"/>
    <w:rsid w:val="008609DE"/>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0FE7"/>
    <w:rsid w:val="0087100A"/>
    <w:rsid w:val="0087119F"/>
    <w:rsid w:val="0087132D"/>
    <w:rsid w:val="0087285D"/>
    <w:rsid w:val="00872A77"/>
    <w:rsid w:val="00872EF3"/>
    <w:rsid w:val="0087352B"/>
    <w:rsid w:val="0087369C"/>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83A"/>
    <w:rsid w:val="00880CBE"/>
    <w:rsid w:val="00880FDC"/>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EFC"/>
    <w:rsid w:val="00887F60"/>
    <w:rsid w:val="00891DD5"/>
    <w:rsid w:val="00891EA9"/>
    <w:rsid w:val="0089498B"/>
    <w:rsid w:val="00894CF8"/>
    <w:rsid w:val="008954AA"/>
    <w:rsid w:val="00896EF9"/>
    <w:rsid w:val="00897888"/>
    <w:rsid w:val="00897DB4"/>
    <w:rsid w:val="008A01D1"/>
    <w:rsid w:val="008A030F"/>
    <w:rsid w:val="008A088B"/>
    <w:rsid w:val="008A0D78"/>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08DA"/>
    <w:rsid w:val="009118B1"/>
    <w:rsid w:val="00912B0E"/>
    <w:rsid w:val="009134EB"/>
    <w:rsid w:val="009139E5"/>
    <w:rsid w:val="00913DE2"/>
    <w:rsid w:val="009142D1"/>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88"/>
    <w:rsid w:val="00927497"/>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85B"/>
    <w:rsid w:val="00940042"/>
    <w:rsid w:val="00940A1B"/>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1D0A"/>
    <w:rsid w:val="009628E5"/>
    <w:rsid w:val="00963C10"/>
    <w:rsid w:val="009640E9"/>
    <w:rsid w:val="009666AE"/>
    <w:rsid w:val="00966A38"/>
    <w:rsid w:val="009676FC"/>
    <w:rsid w:val="009678F3"/>
    <w:rsid w:val="009703AB"/>
    <w:rsid w:val="00971346"/>
    <w:rsid w:val="00972384"/>
    <w:rsid w:val="00972613"/>
    <w:rsid w:val="00972FC4"/>
    <w:rsid w:val="00973306"/>
    <w:rsid w:val="00974672"/>
    <w:rsid w:val="00975C1A"/>
    <w:rsid w:val="00976919"/>
    <w:rsid w:val="00977490"/>
    <w:rsid w:val="00977525"/>
    <w:rsid w:val="0097767D"/>
    <w:rsid w:val="00981C21"/>
    <w:rsid w:val="0098274B"/>
    <w:rsid w:val="00982EDB"/>
    <w:rsid w:val="00982FB4"/>
    <w:rsid w:val="00983396"/>
    <w:rsid w:val="00983858"/>
    <w:rsid w:val="00983D8D"/>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360F"/>
    <w:rsid w:val="009B55F8"/>
    <w:rsid w:val="009B5ABF"/>
    <w:rsid w:val="009B63AA"/>
    <w:rsid w:val="009B6C1B"/>
    <w:rsid w:val="009C0A5E"/>
    <w:rsid w:val="009C0B79"/>
    <w:rsid w:val="009C11FF"/>
    <w:rsid w:val="009C1ABF"/>
    <w:rsid w:val="009C1CA4"/>
    <w:rsid w:val="009C30FA"/>
    <w:rsid w:val="009C333F"/>
    <w:rsid w:val="009C3ACC"/>
    <w:rsid w:val="009C402A"/>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151"/>
    <w:rsid w:val="009F66BD"/>
    <w:rsid w:val="009F69EA"/>
    <w:rsid w:val="009F6BA2"/>
    <w:rsid w:val="009F7326"/>
    <w:rsid w:val="009F79A9"/>
    <w:rsid w:val="009F7ECA"/>
    <w:rsid w:val="00A00054"/>
    <w:rsid w:val="00A0019A"/>
    <w:rsid w:val="00A0059D"/>
    <w:rsid w:val="00A00C03"/>
    <w:rsid w:val="00A00FC5"/>
    <w:rsid w:val="00A0125D"/>
    <w:rsid w:val="00A01911"/>
    <w:rsid w:val="00A01AEE"/>
    <w:rsid w:val="00A01B83"/>
    <w:rsid w:val="00A01E43"/>
    <w:rsid w:val="00A01F0B"/>
    <w:rsid w:val="00A02264"/>
    <w:rsid w:val="00A0245D"/>
    <w:rsid w:val="00A036D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EBD"/>
    <w:rsid w:val="00A92A7E"/>
    <w:rsid w:val="00A92C3C"/>
    <w:rsid w:val="00A92FEB"/>
    <w:rsid w:val="00A93CFF"/>
    <w:rsid w:val="00A94312"/>
    <w:rsid w:val="00A943DC"/>
    <w:rsid w:val="00A95057"/>
    <w:rsid w:val="00A95D6A"/>
    <w:rsid w:val="00A96442"/>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786"/>
    <w:rsid w:val="00AB5CFD"/>
    <w:rsid w:val="00AB5FB6"/>
    <w:rsid w:val="00AB60F8"/>
    <w:rsid w:val="00AB6A7E"/>
    <w:rsid w:val="00AB7CFF"/>
    <w:rsid w:val="00AC0F60"/>
    <w:rsid w:val="00AC1049"/>
    <w:rsid w:val="00AC182D"/>
    <w:rsid w:val="00AC2D3A"/>
    <w:rsid w:val="00AC415F"/>
    <w:rsid w:val="00AC457E"/>
    <w:rsid w:val="00AC4DF8"/>
    <w:rsid w:val="00AC61A3"/>
    <w:rsid w:val="00AC701A"/>
    <w:rsid w:val="00AC7D6E"/>
    <w:rsid w:val="00AD078D"/>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73A"/>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25FA"/>
    <w:rsid w:val="00AF2686"/>
    <w:rsid w:val="00AF2BAE"/>
    <w:rsid w:val="00AF3815"/>
    <w:rsid w:val="00AF3BF3"/>
    <w:rsid w:val="00AF4C20"/>
    <w:rsid w:val="00AF4EA4"/>
    <w:rsid w:val="00AF5D85"/>
    <w:rsid w:val="00AF65A2"/>
    <w:rsid w:val="00AF65E4"/>
    <w:rsid w:val="00AF6E3F"/>
    <w:rsid w:val="00AF7202"/>
    <w:rsid w:val="00AF78F2"/>
    <w:rsid w:val="00AF7C2E"/>
    <w:rsid w:val="00B00063"/>
    <w:rsid w:val="00B00BC5"/>
    <w:rsid w:val="00B02A8D"/>
    <w:rsid w:val="00B03102"/>
    <w:rsid w:val="00B03229"/>
    <w:rsid w:val="00B03574"/>
    <w:rsid w:val="00B0374A"/>
    <w:rsid w:val="00B045FB"/>
    <w:rsid w:val="00B04D0A"/>
    <w:rsid w:val="00B04F83"/>
    <w:rsid w:val="00B05161"/>
    <w:rsid w:val="00B05529"/>
    <w:rsid w:val="00B05768"/>
    <w:rsid w:val="00B06049"/>
    <w:rsid w:val="00B06491"/>
    <w:rsid w:val="00B0675B"/>
    <w:rsid w:val="00B07E44"/>
    <w:rsid w:val="00B10FDB"/>
    <w:rsid w:val="00B1179E"/>
    <w:rsid w:val="00B125ED"/>
    <w:rsid w:val="00B14D28"/>
    <w:rsid w:val="00B14E96"/>
    <w:rsid w:val="00B1534F"/>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31EB"/>
    <w:rsid w:val="00B33C45"/>
    <w:rsid w:val="00B33D54"/>
    <w:rsid w:val="00B3573A"/>
    <w:rsid w:val="00B359D7"/>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531"/>
    <w:rsid w:val="00B51B70"/>
    <w:rsid w:val="00B51E35"/>
    <w:rsid w:val="00B51FD0"/>
    <w:rsid w:val="00B5273E"/>
    <w:rsid w:val="00B52F49"/>
    <w:rsid w:val="00B53ED5"/>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246"/>
    <w:rsid w:val="00B652F5"/>
    <w:rsid w:val="00B66529"/>
    <w:rsid w:val="00B666E0"/>
    <w:rsid w:val="00B66DC7"/>
    <w:rsid w:val="00B66F58"/>
    <w:rsid w:val="00B67BA2"/>
    <w:rsid w:val="00B70121"/>
    <w:rsid w:val="00B70D08"/>
    <w:rsid w:val="00B71E2E"/>
    <w:rsid w:val="00B7207E"/>
    <w:rsid w:val="00B722FA"/>
    <w:rsid w:val="00B7288C"/>
    <w:rsid w:val="00B739F9"/>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87E"/>
    <w:rsid w:val="00BB0953"/>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20F8"/>
    <w:rsid w:val="00BC21CF"/>
    <w:rsid w:val="00BC2558"/>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29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446"/>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2A08"/>
    <w:rsid w:val="00C33E99"/>
    <w:rsid w:val="00C34C73"/>
    <w:rsid w:val="00C34F1B"/>
    <w:rsid w:val="00C35B52"/>
    <w:rsid w:val="00C35ED0"/>
    <w:rsid w:val="00C36EF7"/>
    <w:rsid w:val="00C37549"/>
    <w:rsid w:val="00C376DC"/>
    <w:rsid w:val="00C37A2B"/>
    <w:rsid w:val="00C400D6"/>
    <w:rsid w:val="00C401FF"/>
    <w:rsid w:val="00C4041A"/>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692F"/>
    <w:rsid w:val="00C57605"/>
    <w:rsid w:val="00C5766F"/>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DB4"/>
    <w:rsid w:val="00C71306"/>
    <w:rsid w:val="00C71375"/>
    <w:rsid w:val="00C7184A"/>
    <w:rsid w:val="00C72EA7"/>
    <w:rsid w:val="00C7389A"/>
    <w:rsid w:val="00C7434C"/>
    <w:rsid w:val="00C74CA2"/>
    <w:rsid w:val="00C75962"/>
    <w:rsid w:val="00C766FF"/>
    <w:rsid w:val="00C8075F"/>
    <w:rsid w:val="00C818ED"/>
    <w:rsid w:val="00C81987"/>
    <w:rsid w:val="00C81E98"/>
    <w:rsid w:val="00C82022"/>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6464"/>
    <w:rsid w:val="00C966C8"/>
    <w:rsid w:val="00C96A3E"/>
    <w:rsid w:val="00C977AE"/>
    <w:rsid w:val="00C97DCC"/>
    <w:rsid w:val="00C97EFB"/>
    <w:rsid w:val="00CA0502"/>
    <w:rsid w:val="00CA0C3B"/>
    <w:rsid w:val="00CA16C0"/>
    <w:rsid w:val="00CA1703"/>
    <w:rsid w:val="00CA1CD0"/>
    <w:rsid w:val="00CA2AED"/>
    <w:rsid w:val="00CA352F"/>
    <w:rsid w:val="00CA3B4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074"/>
    <w:rsid w:val="00CD48AF"/>
    <w:rsid w:val="00CD497F"/>
    <w:rsid w:val="00CD56C0"/>
    <w:rsid w:val="00CD5EA8"/>
    <w:rsid w:val="00CD6140"/>
    <w:rsid w:val="00CD638A"/>
    <w:rsid w:val="00CD6496"/>
    <w:rsid w:val="00CD6D45"/>
    <w:rsid w:val="00CD73D1"/>
    <w:rsid w:val="00CD799A"/>
    <w:rsid w:val="00CD7DB4"/>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CF7758"/>
    <w:rsid w:val="00CF77FB"/>
    <w:rsid w:val="00D00387"/>
    <w:rsid w:val="00D00B13"/>
    <w:rsid w:val="00D00F42"/>
    <w:rsid w:val="00D016E0"/>
    <w:rsid w:val="00D01F7D"/>
    <w:rsid w:val="00D02ABB"/>
    <w:rsid w:val="00D03368"/>
    <w:rsid w:val="00D043A0"/>
    <w:rsid w:val="00D0446B"/>
    <w:rsid w:val="00D048F2"/>
    <w:rsid w:val="00D05626"/>
    <w:rsid w:val="00D06265"/>
    <w:rsid w:val="00D07A7D"/>
    <w:rsid w:val="00D07BD4"/>
    <w:rsid w:val="00D10343"/>
    <w:rsid w:val="00D10415"/>
    <w:rsid w:val="00D10526"/>
    <w:rsid w:val="00D125A8"/>
    <w:rsid w:val="00D12932"/>
    <w:rsid w:val="00D12F08"/>
    <w:rsid w:val="00D1316F"/>
    <w:rsid w:val="00D131B5"/>
    <w:rsid w:val="00D13E46"/>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188"/>
    <w:rsid w:val="00D2325B"/>
    <w:rsid w:val="00D2334F"/>
    <w:rsid w:val="00D236FF"/>
    <w:rsid w:val="00D2406D"/>
    <w:rsid w:val="00D246B3"/>
    <w:rsid w:val="00D24AD1"/>
    <w:rsid w:val="00D24B48"/>
    <w:rsid w:val="00D2552D"/>
    <w:rsid w:val="00D25BCD"/>
    <w:rsid w:val="00D2611F"/>
    <w:rsid w:val="00D265C4"/>
    <w:rsid w:val="00D267B0"/>
    <w:rsid w:val="00D269B5"/>
    <w:rsid w:val="00D2707B"/>
    <w:rsid w:val="00D27292"/>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1763"/>
    <w:rsid w:val="00D425B5"/>
    <w:rsid w:val="00D4288A"/>
    <w:rsid w:val="00D43040"/>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031"/>
    <w:rsid w:val="00D53398"/>
    <w:rsid w:val="00D545F9"/>
    <w:rsid w:val="00D547A3"/>
    <w:rsid w:val="00D54D1C"/>
    <w:rsid w:val="00D54D89"/>
    <w:rsid w:val="00D54F8F"/>
    <w:rsid w:val="00D60344"/>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2F9C"/>
    <w:rsid w:val="00D73338"/>
    <w:rsid w:val="00D735B8"/>
    <w:rsid w:val="00D73A59"/>
    <w:rsid w:val="00D74BB4"/>
    <w:rsid w:val="00D75901"/>
    <w:rsid w:val="00D75D5A"/>
    <w:rsid w:val="00D75F27"/>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A59"/>
    <w:rsid w:val="00D93C22"/>
    <w:rsid w:val="00D94235"/>
    <w:rsid w:val="00D94319"/>
    <w:rsid w:val="00D94E26"/>
    <w:rsid w:val="00D95631"/>
    <w:rsid w:val="00D95706"/>
    <w:rsid w:val="00D967F1"/>
    <w:rsid w:val="00D97823"/>
    <w:rsid w:val="00D97E95"/>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43D4"/>
    <w:rsid w:val="00DA4C26"/>
    <w:rsid w:val="00DA4CB6"/>
    <w:rsid w:val="00DA5858"/>
    <w:rsid w:val="00DA6521"/>
    <w:rsid w:val="00DA668E"/>
    <w:rsid w:val="00DA7195"/>
    <w:rsid w:val="00DA765D"/>
    <w:rsid w:val="00DB081A"/>
    <w:rsid w:val="00DB0B09"/>
    <w:rsid w:val="00DB1AF7"/>
    <w:rsid w:val="00DB1B54"/>
    <w:rsid w:val="00DB1C72"/>
    <w:rsid w:val="00DB26FB"/>
    <w:rsid w:val="00DB2ADF"/>
    <w:rsid w:val="00DB2D1B"/>
    <w:rsid w:val="00DB2EDC"/>
    <w:rsid w:val="00DB3851"/>
    <w:rsid w:val="00DB4C30"/>
    <w:rsid w:val="00DB4E3C"/>
    <w:rsid w:val="00DB6811"/>
    <w:rsid w:val="00DB6E11"/>
    <w:rsid w:val="00DC138A"/>
    <w:rsid w:val="00DC1A2F"/>
    <w:rsid w:val="00DC1C86"/>
    <w:rsid w:val="00DC3530"/>
    <w:rsid w:val="00DC3B32"/>
    <w:rsid w:val="00DC45DC"/>
    <w:rsid w:val="00DC49E6"/>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1E9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793"/>
    <w:rsid w:val="00E04FE1"/>
    <w:rsid w:val="00E056E0"/>
    <w:rsid w:val="00E06190"/>
    <w:rsid w:val="00E06590"/>
    <w:rsid w:val="00E06FE9"/>
    <w:rsid w:val="00E076D4"/>
    <w:rsid w:val="00E07813"/>
    <w:rsid w:val="00E07C28"/>
    <w:rsid w:val="00E120C6"/>
    <w:rsid w:val="00E13CD9"/>
    <w:rsid w:val="00E1430D"/>
    <w:rsid w:val="00E14424"/>
    <w:rsid w:val="00E14DF3"/>
    <w:rsid w:val="00E14EA6"/>
    <w:rsid w:val="00E1513A"/>
    <w:rsid w:val="00E1591A"/>
    <w:rsid w:val="00E15AC7"/>
    <w:rsid w:val="00E15C36"/>
    <w:rsid w:val="00E15D72"/>
    <w:rsid w:val="00E15DA0"/>
    <w:rsid w:val="00E15ECD"/>
    <w:rsid w:val="00E1638D"/>
    <w:rsid w:val="00E16E8D"/>
    <w:rsid w:val="00E1797F"/>
    <w:rsid w:val="00E17BC5"/>
    <w:rsid w:val="00E20481"/>
    <w:rsid w:val="00E217BE"/>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4738C"/>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E8D"/>
    <w:rsid w:val="00E80F9E"/>
    <w:rsid w:val="00E81015"/>
    <w:rsid w:val="00E8208D"/>
    <w:rsid w:val="00E824BE"/>
    <w:rsid w:val="00E82922"/>
    <w:rsid w:val="00E83ACD"/>
    <w:rsid w:val="00E83BD4"/>
    <w:rsid w:val="00E83C84"/>
    <w:rsid w:val="00E8401F"/>
    <w:rsid w:val="00E84D77"/>
    <w:rsid w:val="00E8532F"/>
    <w:rsid w:val="00E85D3E"/>
    <w:rsid w:val="00E86031"/>
    <w:rsid w:val="00E86045"/>
    <w:rsid w:val="00E86B20"/>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48B3"/>
    <w:rsid w:val="00E95143"/>
    <w:rsid w:val="00E95281"/>
    <w:rsid w:val="00E956AD"/>
    <w:rsid w:val="00E956AE"/>
    <w:rsid w:val="00E95FFD"/>
    <w:rsid w:val="00E96922"/>
    <w:rsid w:val="00E96F3E"/>
    <w:rsid w:val="00E97589"/>
    <w:rsid w:val="00EA08A0"/>
    <w:rsid w:val="00EA0F31"/>
    <w:rsid w:val="00EA184F"/>
    <w:rsid w:val="00EA2041"/>
    <w:rsid w:val="00EA25BF"/>
    <w:rsid w:val="00EA2625"/>
    <w:rsid w:val="00EA2825"/>
    <w:rsid w:val="00EA28A6"/>
    <w:rsid w:val="00EA2E46"/>
    <w:rsid w:val="00EA2EE7"/>
    <w:rsid w:val="00EA35E8"/>
    <w:rsid w:val="00EA39CA"/>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501"/>
    <w:rsid w:val="00EC1AD4"/>
    <w:rsid w:val="00EC1EFF"/>
    <w:rsid w:val="00EC21D7"/>
    <w:rsid w:val="00EC292D"/>
    <w:rsid w:val="00EC2EAC"/>
    <w:rsid w:val="00EC4338"/>
    <w:rsid w:val="00EC46C2"/>
    <w:rsid w:val="00EC5606"/>
    <w:rsid w:val="00EC5EEC"/>
    <w:rsid w:val="00EC684E"/>
    <w:rsid w:val="00EC6E92"/>
    <w:rsid w:val="00ED00AB"/>
    <w:rsid w:val="00ED05ED"/>
    <w:rsid w:val="00ED0770"/>
    <w:rsid w:val="00ED0C20"/>
    <w:rsid w:val="00ED19C6"/>
    <w:rsid w:val="00ED19F8"/>
    <w:rsid w:val="00ED1FB4"/>
    <w:rsid w:val="00ED2D87"/>
    <w:rsid w:val="00ED3517"/>
    <w:rsid w:val="00ED3B5C"/>
    <w:rsid w:val="00ED3EB0"/>
    <w:rsid w:val="00ED65A4"/>
    <w:rsid w:val="00ED73DA"/>
    <w:rsid w:val="00ED7C8F"/>
    <w:rsid w:val="00EE337E"/>
    <w:rsid w:val="00EE43DD"/>
    <w:rsid w:val="00EE4A4B"/>
    <w:rsid w:val="00EE6675"/>
    <w:rsid w:val="00EF103E"/>
    <w:rsid w:val="00EF1049"/>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CF4"/>
    <w:rsid w:val="00F2332B"/>
    <w:rsid w:val="00F2415D"/>
    <w:rsid w:val="00F24365"/>
    <w:rsid w:val="00F25F9D"/>
    <w:rsid w:val="00F27918"/>
    <w:rsid w:val="00F306BC"/>
    <w:rsid w:val="00F306E1"/>
    <w:rsid w:val="00F3091B"/>
    <w:rsid w:val="00F31ADF"/>
    <w:rsid w:val="00F32DDA"/>
    <w:rsid w:val="00F3302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79B6"/>
    <w:rsid w:val="00F47F18"/>
    <w:rsid w:val="00F50276"/>
    <w:rsid w:val="00F5263C"/>
    <w:rsid w:val="00F52D89"/>
    <w:rsid w:val="00F53647"/>
    <w:rsid w:val="00F54CED"/>
    <w:rsid w:val="00F558D6"/>
    <w:rsid w:val="00F55DA8"/>
    <w:rsid w:val="00F565D9"/>
    <w:rsid w:val="00F566BD"/>
    <w:rsid w:val="00F56792"/>
    <w:rsid w:val="00F57657"/>
    <w:rsid w:val="00F57FCF"/>
    <w:rsid w:val="00F60043"/>
    <w:rsid w:val="00F60292"/>
    <w:rsid w:val="00F60D24"/>
    <w:rsid w:val="00F6119A"/>
    <w:rsid w:val="00F61750"/>
    <w:rsid w:val="00F63358"/>
    <w:rsid w:val="00F63B7C"/>
    <w:rsid w:val="00F63CDA"/>
    <w:rsid w:val="00F64723"/>
    <w:rsid w:val="00F650ED"/>
    <w:rsid w:val="00F651E3"/>
    <w:rsid w:val="00F65407"/>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5F28"/>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C1E"/>
    <w:rsid w:val="00FB105D"/>
    <w:rsid w:val="00FB1972"/>
    <w:rsid w:val="00FB1ACB"/>
    <w:rsid w:val="00FB1D1F"/>
    <w:rsid w:val="00FB3825"/>
    <w:rsid w:val="00FB41A2"/>
    <w:rsid w:val="00FB494F"/>
    <w:rsid w:val="00FB4A9F"/>
    <w:rsid w:val="00FB5778"/>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7691"/>
    <w:rsid w:val="00FD1580"/>
    <w:rsid w:val="00FD1B46"/>
    <w:rsid w:val="00FD1BD8"/>
    <w:rsid w:val="00FD2864"/>
    <w:rsid w:val="00FD2972"/>
    <w:rsid w:val="00FD2D0A"/>
    <w:rsid w:val="00FD3869"/>
    <w:rsid w:val="00FD43DD"/>
    <w:rsid w:val="00FD5509"/>
    <w:rsid w:val="00FD584A"/>
    <w:rsid w:val="00FD6F7C"/>
    <w:rsid w:val="00FD73ED"/>
    <w:rsid w:val="00FD7901"/>
    <w:rsid w:val="00FD7A5F"/>
    <w:rsid w:val="00FE021B"/>
    <w:rsid w:val="00FE0A53"/>
    <w:rsid w:val="00FE17BC"/>
    <w:rsid w:val="00FE1EED"/>
    <w:rsid w:val="00FE2AB4"/>
    <w:rsid w:val="00FE3BDD"/>
    <w:rsid w:val="00FE4815"/>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42913"/>
    <o:shapelayout v:ext="edit">
      <o:idmap v:ext="edit" data="1"/>
    </o:shapelayout>
  </w:shapeDefaults>
  <w:doNotEmbedSmartTags/>
  <w:decimalSymbol w:val="."/>
  <w:listSeparator w:val=","/>
  <w14:docId w14:val="5FC2C48C"/>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1E5F2-CEEF-4879-A5CD-E57428AE0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3322</TotalTime>
  <Pages>3</Pages>
  <Words>809</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324</cp:revision>
  <cp:lastPrinted>2021-10-22T16:26:00Z</cp:lastPrinted>
  <dcterms:created xsi:type="dcterms:W3CDTF">2021-08-12T13:55:00Z</dcterms:created>
  <dcterms:modified xsi:type="dcterms:W3CDTF">2021-10-22T19:05:00Z</dcterms:modified>
</cp:coreProperties>
</file>