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DB2D1B" w:rsidRDefault="00CE2163" w:rsidP="00CE2163">
      <w:pPr>
        <w:widowControl/>
        <w:rPr>
          <w:rFonts w:asciiTheme="majorHAnsi" w:hAnsiTheme="majorHAnsi"/>
        </w:rPr>
      </w:pPr>
      <w:r w:rsidRPr="00DB2D1B">
        <w:rPr>
          <w:rFonts w:asciiTheme="majorHAnsi" w:hAnsiTheme="majorHAnsi"/>
          <w:b/>
          <w:bCs/>
          <w:u w:val="single"/>
        </w:rPr>
        <w:t>1. Call to Order/Roll Call</w:t>
      </w:r>
      <w:r w:rsidR="00F751C8" w:rsidRPr="00DB2D1B">
        <w:rPr>
          <w:rFonts w:asciiTheme="majorHAnsi" w:hAnsiTheme="majorHAnsi"/>
          <w:b/>
          <w:bCs/>
        </w:rPr>
        <w:t xml:space="preserve"> </w:t>
      </w:r>
      <w:r w:rsidR="003B2108" w:rsidRPr="00DB2D1B">
        <w:rPr>
          <w:rFonts w:asciiTheme="majorHAnsi" w:hAnsiTheme="majorHAnsi"/>
          <w:b/>
          <w:bCs/>
          <w:color w:val="FF0000"/>
        </w:rPr>
        <w:t xml:space="preserve"> </w:t>
      </w:r>
    </w:p>
    <w:p w:rsidR="009A093D" w:rsidRPr="00DB2D1B" w:rsidRDefault="009A093D" w:rsidP="00E82922">
      <w:pPr>
        <w:widowControl/>
        <w:rPr>
          <w:rFonts w:asciiTheme="majorHAnsi" w:hAnsiTheme="majorHAnsi"/>
        </w:rPr>
      </w:pPr>
    </w:p>
    <w:p w:rsidR="00CE2163" w:rsidRPr="00DB2D1B" w:rsidRDefault="00CE2163" w:rsidP="00E82922">
      <w:pPr>
        <w:widowControl/>
        <w:rPr>
          <w:rFonts w:asciiTheme="majorHAnsi" w:hAnsiTheme="majorHAnsi"/>
          <w:b/>
          <w:u w:val="single"/>
        </w:rPr>
      </w:pPr>
      <w:r w:rsidRPr="00DB2D1B">
        <w:rPr>
          <w:rFonts w:asciiTheme="majorHAnsi" w:hAnsiTheme="majorHAnsi"/>
          <w:b/>
          <w:u w:val="single"/>
        </w:rPr>
        <w:t>2. Open Public Meeting Announcement</w:t>
      </w:r>
    </w:p>
    <w:p w:rsidR="00CE2163" w:rsidRPr="00DB2D1B" w:rsidRDefault="00CE2163" w:rsidP="00E82922">
      <w:pPr>
        <w:widowControl/>
        <w:rPr>
          <w:rFonts w:asciiTheme="majorHAnsi" w:hAnsiTheme="majorHAnsi"/>
        </w:rPr>
      </w:pPr>
      <w:r w:rsidRPr="00DB2D1B">
        <w:rPr>
          <w:rFonts w:asciiTheme="majorHAnsi" w:hAnsiTheme="majorHAnsi"/>
        </w:rPr>
        <w:t>On</w:t>
      </w:r>
      <w:r w:rsidR="00E512ED" w:rsidRPr="00DB2D1B">
        <w:rPr>
          <w:rFonts w:asciiTheme="majorHAnsi" w:hAnsiTheme="majorHAnsi"/>
        </w:rPr>
        <w:t xml:space="preserve"> </w:t>
      </w:r>
      <w:r w:rsidR="00683A5C">
        <w:rPr>
          <w:rFonts w:asciiTheme="majorHAnsi" w:hAnsiTheme="majorHAnsi"/>
        </w:rPr>
        <w:t>January 11,</w:t>
      </w:r>
      <w:r w:rsidR="00E512ED" w:rsidRPr="00AE1D6E">
        <w:rPr>
          <w:rFonts w:asciiTheme="majorHAnsi" w:hAnsiTheme="majorHAnsi"/>
        </w:rPr>
        <w:t xml:space="preserve"> 20</w:t>
      </w:r>
      <w:r w:rsidR="00476222">
        <w:rPr>
          <w:rFonts w:asciiTheme="majorHAnsi" w:hAnsiTheme="majorHAnsi"/>
        </w:rPr>
        <w:t>21</w:t>
      </w:r>
      <w:r w:rsidRPr="00DB2D1B">
        <w:rPr>
          <w:rFonts w:asciiTheme="majorHAnsi" w:hAnsiTheme="majorHAnsi"/>
        </w:rPr>
        <w:t>, official notice of this meeting was given to The Press of Atlantic City</w:t>
      </w:r>
      <w:r w:rsidR="00C401FF" w:rsidRPr="00DB2D1B">
        <w:rPr>
          <w:rFonts w:asciiTheme="majorHAnsi" w:hAnsiTheme="majorHAnsi"/>
        </w:rPr>
        <w:t xml:space="preserve">, the Mainland Journal, The Current and the </w:t>
      </w:r>
      <w:r w:rsidR="004F0B68" w:rsidRPr="00DB2D1B">
        <w:rPr>
          <w:rFonts w:asciiTheme="majorHAnsi" w:hAnsiTheme="majorHAnsi"/>
        </w:rPr>
        <w:t xml:space="preserve">Galloway </w:t>
      </w:r>
      <w:r w:rsidR="00C401FF" w:rsidRPr="00DB2D1B">
        <w:rPr>
          <w:rFonts w:asciiTheme="majorHAnsi" w:hAnsiTheme="majorHAnsi"/>
        </w:rPr>
        <w:t>Patriot</w:t>
      </w:r>
      <w:r w:rsidR="003328F7" w:rsidRPr="00DB2D1B">
        <w:rPr>
          <w:rFonts w:asciiTheme="majorHAnsi" w:hAnsiTheme="majorHAnsi"/>
        </w:rPr>
        <w:t xml:space="preserve"> and</w:t>
      </w:r>
      <w:r w:rsidRPr="00DB2D1B">
        <w:rPr>
          <w:rFonts w:asciiTheme="majorHAnsi" w:hAnsiTheme="majorHAnsi"/>
        </w:rPr>
        <w:t xml:space="preserve"> was </w:t>
      </w:r>
      <w:r w:rsidR="003328F7" w:rsidRPr="00DB2D1B">
        <w:rPr>
          <w:rFonts w:asciiTheme="majorHAnsi" w:hAnsiTheme="majorHAnsi"/>
        </w:rPr>
        <w:t>duly posted in Council Chambers and on the Township website.</w:t>
      </w:r>
    </w:p>
    <w:p w:rsidR="002B6FF6" w:rsidRDefault="002B6FF6" w:rsidP="00E82922">
      <w:pPr>
        <w:widowControl/>
        <w:rPr>
          <w:rFonts w:asciiTheme="majorHAnsi" w:hAnsiTheme="majorHAnsi"/>
          <w:b/>
          <w:u w:val="single"/>
        </w:rPr>
      </w:pPr>
      <w:r>
        <w:rPr>
          <w:rFonts w:asciiTheme="majorHAnsi" w:hAnsiTheme="majorHAnsi"/>
          <w:b/>
          <w:u w:val="single"/>
        </w:rPr>
        <w:t xml:space="preserve"> </w:t>
      </w:r>
    </w:p>
    <w:p w:rsidR="00CE2163" w:rsidRDefault="002B6FF6" w:rsidP="00E82922">
      <w:pPr>
        <w:widowControl/>
        <w:rPr>
          <w:rFonts w:asciiTheme="majorHAnsi" w:hAnsiTheme="majorHAnsi"/>
          <w:b/>
          <w:u w:val="single"/>
        </w:rPr>
      </w:pPr>
      <w:r>
        <w:rPr>
          <w:rFonts w:asciiTheme="majorHAnsi" w:hAnsiTheme="majorHAnsi"/>
          <w:b/>
          <w:u w:val="single"/>
        </w:rPr>
        <w:t xml:space="preserve">3. Invocation </w:t>
      </w:r>
    </w:p>
    <w:p w:rsidR="002B6FF6" w:rsidRDefault="002B6FF6" w:rsidP="00E82922">
      <w:pPr>
        <w:widowControl/>
        <w:rPr>
          <w:rFonts w:asciiTheme="majorHAnsi" w:hAnsiTheme="majorHAnsi"/>
          <w:b/>
          <w:u w:val="single"/>
        </w:rPr>
      </w:pPr>
    </w:p>
    <w:p w:rsidR="002B6FF6" w:rsidRDefault="002B6FF6" w:rsidP="00E82922">
      <w:pPr>
        <w:widowControl/>
        <w:rPr>
          <w:rFonts w:asciiTheme="majorHAnsi" w:hAnsiTheme="majorHAnsi"/>
          <w:b/>
          <w:u w:val="single"/>
        </w:rPr>
      </w:pPr>
      <w:r>
        <w:rPr>
          <w:rFonts w:asciiTheme="majorHAnsi" w:hAnsiTheme="majorHAnsi"/>
          <w:b/>
          <w:u w:val="single"/>
        </w:rPr>
        <w:t xml:space="preserve">4. Flag Salute </w:t>
      </w:r>
    </w:p>
    <w:p w:rsidR="002B6FF6" w:rsidRPr="00DB2D1B" w:rsidRDefault="002B6FF6" w:rsidP="00E82922">
      <w:pPr>
        <w:widowControl/>
        <w:rPr>
          <w:rFonts w:asciiTheme="majorHAnsi" w:hAnsiTheme="majorHAnsi"/>
          <w:b/>
          <w:u w:val="single"/>
        </w:rPr>
      </w:pPr>
    </w:p>
    <w:p w:rsidR="006E3B01" w:rsidRPr="00B17EF1" w:rsidRDefault="00C23452" w:rsidP="006E3B01">
      <w:pPr>
        <w:widowControl/>
        <w:rPr>
          <w:rFonts w:asciiTheme="majorHAnsi" w:hAnsiTheme="majorHAnsi"/>
        </w:rPr>
      </w:pPr>
      <w:r w:rsidRPr="00DB2D1B">
        <w:rPr>
          <w:rFonts w:asciiTheme="majorHAnsi" w:hAnsiTheme="majorHAnsi"/>
        </w:rPr>
        <w:t xml:space="preserve"> </w:t>
      </w:r>
      <w:r w:rsidR="002B6FF6">
        <w:rPr>
          <w:rFonts w:asciiTheme="majorHAnsi" w:hAnsiTheme="majorHAnsi"/>
          <w:b/>
          <w:bCs/>
          <w:u w:val="single"/>
        </w:rPr>
        <w:t>5</w:t>
      </w:r>
      <w:r w:rsidR="00BE1725" w:rsidRPr="00DB2D1B">
        <w:rPr>
          <w:rFonts w:asciiTheme="majorHAnsi" w:hAnsiTheme="majorHAnsi"/>
          <w:b/>
          <w:bCs/>
          <w:u w:val="single"/>
        </w:rPr>
        <w:t>.</w:t>
      </w:r>
      <w:r w:rsidR="00BD1081" w:rsidRPr="00DB2D1B">
        <w:rPr>
          <w:rFonts w:asciiTheme="majorHAnsi" w:hAnsiTheme="majorHAnsi"/>
          <w:b/>
          <w:bCs/>
          <w:u w:val="single"/>
        </w:rPr>
        <w:t xml:space="preserve"> </w:t>
      </w:r>
      <w:r w:rsidR="006E3B01" w:rsidRPr="00DB2D1B">
        <w:rPr>
          <w:rFonts w:asciiTheme="majorHAnsi" w:hAnsiTheme="majorHAnsi"/>
          <w:b/>
          <w:bCs/>
          <w:u w:val="single"/>
        </w:rPr>
        <w:t>Approval of Minutes</w:t>
      </w:r>
    </w:p>
    <w:p w:rsidR="00683A5C" w:rsidRPr="00683A5C" w:rsidRDefault="00683A5C" w:rsidP="009227A1">
      <w:pPr>
        <w:widowControl/>
        <w:ind w:firstLine="720"/>
        <w:rPr>
          <w:rFonts w:asciiTheme="majorHAnsi" w:hAnsiTheme="majorHAnsi"/>
          <w:bCs/>
          <w:color w:val="FF0000"/>
        </w:rPr>
      </w:pPr>
      <w:r>
        <w:rPr>
          <w:rFonts w:asciiTheme="majorHAnsi" w:hAnsiTheme="majorHAnsi"/>
          <w:bCs/>
        </w:rPr>
        <w:t xml:space="preserve">A. </w:t>
      </w:r>
      <w:r w:rsidR="00A6251B">
        <w:rPr>
          <w:rFonts w:asciiTheme="majorHAnsi" w:hAnsiTheme="majorHAnsi"/>
          <w:bCs/>
        </w:rPr>
        <w:t>Regular Meeting</w:t>
      </w:r>
      <w:r w:rsidR="00A5141F">
        <w:rPr>
          <w:rFonts w:asciiTheme="majorHAnsi" w:hAnsiTheme="majorHAnsi"/>
          <w:bCs/>
        </w:rPr>
        <w:t xml:space="preserve"> Minutes</w:t>
      </w:r>
      <w:r w:rsidR="003B4C06">
        <w:rPr>
          <w:rFonts w:asciiTheme="majorHAnsi" w:hAnsiTheme="majorHAnsi"/>
          <w:bCs/>
        </w:rPr>
        <w:t xml:space="preserve"> – January19</w:t>
      </w:r>
      <w:r w:rsidRPr="00C34F1B">
        <w:rPr>
          <w:rFonts w:asciiTheme="majorHAnsi" w:hAnsiTheme="majorHAnsi"/>
          <w:bCs/>
        </w:rPr>
        <w:t xml:space="preserve">, 2020 </w:t>
      </w:r>
    </w:p>
    <w:p w:rsidR="00476222" w:rsidRPr="00C22F95" w:rsidRDefault="00683A5C" w:rsidP="009227A1">
      <w:pPr>
        <w:widowControl/>
        <w:ind w:firstLine="720"/>
        <w:rPr>
          <w:rFonts w:asciiTheme="majorHAnsi" w:hAnsiTheme="majorHAnsi"/>
          <w:bCs/>
        </w:rPr>
      </w:pPr>
      <w:r>
        <w:rPr>
          <w:rFonts w:asciiTheme="majorHAnsi" w:hAnsiTheme="majorHAnsi"/>
          <w:bCs/>
        </w:rPr>
        <w:t>B</w:t>
      </w:r>
      <w:r w:rsidR="00476222">
        <w:rPr>
          <w:rFonts w:asciiTheme="majorHAnsi" w:hAnsiTheme="majorHAnsi"/>
          <w:bCs/>
        </w:rPr>
        <w:t>.</w:t>
      </w:r>
      <w:r w:rsidR="00A6251B" w:rsidRPr="00A6251B">
        <w:rPr>
          <w:rFonts w:asciiTheme="majorHAnsi" w:hAnsiTheme="majorHAnsi"/>
          <w:bCs/>
        </w:rPr>
        <w:t xml:space="preserve"> </w:t>
      </w:r>
      <w:r w:rsidR="00A6251B" w:rsidRPr="00C34F1B">
        <w:rPr>
          <w:rFonts w:asciiTheme="majorHAnsi" w:hAnsiTheme="majorHAnsi"/>
          <w:bCs/>
        </w:rPr>
        <w:t>Closed Session Minutes (a</w:t>
      </w:r>
      <w:r w:rsidR="00A6251B">
        <w:rPr>
          <w:rFonts w:asciiTheme="majorHAnsi" w:hAnsiTheme="majorHAnsi"/>
          <w:bCs/>
        </w:rPr>
        <w:t>s to content only) – January19</w:t>
      </w:r>
      <w:r w:rsidR="00F35D25">
        <w:rPr>
          <w:rFonts w:asciiTheme="majorHAnsi" w:hAnsiTheme="majorHAnsi"/>
          <w:bCs/>
        </w:rPr>
        <w:t xml:space="preserve">, 2020 </w:t>
      </w:r>
    </w:p>
    <w:p w:rsidR="00683A5C" w:rsidRDefault="00683A5C" w:rsidP="00683A5C">
      <w:pPr>
        <w:widowControl/>
        <w:ind w:firstLine="720"/>
        <w:rPr>
          <w:rFonts w:asciiTheme="majorHAnsi" w:hAnsiTheme="majorHAnsi"/>
          <w:bCs/>
        </w:rPr>
      </w:pPr>
    </w:p>
    <w:p w:rsidR="002D0B68" w:rsidRPr="00DB2D1B" w:rsidRDefault="002B6FF6" w:rsidP="002D0B68">
      <w:pPr>
        <w:widowControl/>
        <w:rPr>
          <w:rFonts w:asciiTheme="majorHAnsi" w:hAnsiTheme="majorHAnsi"/>
          <w:bCs/>
        </w:rPr>
      </w:pPr>
      <w:r>
        <w:rPr>
          <w:rFonts w:asciiTheme="majorHAnsi" w:hAnsiTheme="majorHAnsi"/>
          <w:b/>
          <w:bCs/>
          <w:u w:val="single"/>
        </w:rPr>
        <w:t>6. Proclamations</w:t>
      </w:r>
    </w:p>
    <w:p w:rsidR="007E7F26" w:rsidRPr="00DB2D1B" w:rsidRDefault="007E7F26" w:rsidP="00624586">
      <w:pPr>
        <w:widowControl/>
        <w:rPr>
          <w:rFonts w:asciiTheme="majorHAnsi" w:hAnsiTheme="majorHAnsi"/>
          <w:bCs/>
          <w:i/>
          <w:color w:val="FF0000"/>
        </w:rPr>
      </w:pPr>
      <w:r w:rsidRPr="00DB2D1B">
        <w:rPr>
          <w:rFonts w:asciiTheme="majorHAnsi" w:hAnsiTheme="majorHAnsi"/>
          <w:bCs/>
        </w:rPr>
        <w:t xml:space="preserve"> </w:t>
      </w:r>
    </w:p>
    <w:p w:rsidR="00504522" w:rsidRPr="00DB2D1B" w:rsidRDefault="002B6FF6" w:rsidP="003E1CE2">
      <w:pPr>
        <w:widowControl/>
        <w:rPr>
          <w:rFonts w:asciiTheme="majorHAnsi" w:hAnsiTheme="majorHAnsi"/>
          <w:b/>
          <w:bCs/>
          <w:u w:val="single"/>
        </w:rPr>
      </w:pPr>
      <w:r>
        <w:rPr>
          <w:rFonts w:asciiTheme="majorHAnsi" w:hAnsiTheme="majorHAnsi"/>
          <w:b/>
          <w:bCs/>
          <w:u w:val="single"/>
        </w:rPr>
        <w:t>7.</w:t>
      </w:r>
      <w:r w:rsidR="004C29A9" w:rsidRPr="00DB2D1B">
        <w:rPr>
          <w:rFonts w:asciiTheme="majorHAnsi" w:hAnsiTheme="majorHAnsi"/>
          <w:b/>
          <w:bCs/>
          <w:u w:val="single"/>
        </w:rPr>
        <w:t xml:space="preserve"> </w:t>
      </w:r>
      <w:r w:rsidR="00504522" w:rsidRPr="00DB2D1B">
        <w:rPr>
          <w:rFonts w:asciiTheme="majorHAnsi" w:hAnsiTheme="majorHAnsi"/>
          <w:b/>
          <w:bCs/>
          <w:u w:val="single"/>
        </w:rPr>
        <w:t>Discussion</w:t>
      </w:r>
    </w:p>
    <w:p w:rsidR="005F1A52" w:rsidRPr="00DB2D1B" w:rsidRDefault="005F1A52" w:rsidP="00DA765D">
      <w:pPr>
        <w:widowControl/>
        <w:rPr>
          <w:rFonts w:asciiTheme="majorHAnsi" w:hAnsiTheme="majorHAnsi"/>
          <w:b/>
          <w:bCs/>
          <w:u w:val="single"/>
        </w:rPr>
      </w:pPr>
    </w:p>
    <w:p w:rsidR="00DC5514" w:rsidRPr="00DB2D1B" w:rsidRDefault="002B6FF6" w:rsidP="00BD1081">
      <w:pPr>
        <w:widowControl/>
        <w:rPr>
          <w:rFonts w:asciiTheme="majorHAnsi" w:hAnsiTheme="majorHAnsi"/>
          <w:b/>
          <w:bCs/>
          <w:u w:val="single"/>
        </w:rPr>
      </w:pPr>
      <w:r>
        <w:rPr>
          <w:rFonts w:asciiTheme="majorHAnsi" w:hAnsiTheme="majorHAnsi"/>
          <w:b/>
          <w:bCs/>
          <w:u w:val="single"/>
        </w:rPr>
        <w:t>8.</w:t>
      </w:r>
      <w:r w:rsidR="00DC5514" w:rsidRPr="00DB2D1B">
        <w:rPr>
          <w:rFonts w:asciiTheme="majorHAnsi" w:hAnsiTheme="majorHAnsi"/>
          <w:b/>
          <w:bCs/>
          <w:u w:val="single"/>
        </w:rPr>
        <w:t xml:space="preserve"> </w:t>
      </w:r>
      <w:r w:rsidR="00B36299" w:rsidRPr="00DB2D1B">
        <w:rPr>
          <w:rFonts w:asciiTheme="majorHAnsi" w:hAnsiTheme="majorHAnsi"/>
          <w:b/>
          <w:bCs/>
          <w:u w:val="single"/>
        </w:rPr>
        <w:t>Council Comm</w:t>
      </w:r>
      <w:r w:rsidR="00503438" w:rsidRPr="00DB2D1B">
        <w:rPr>
          <w:rFonts w:asciiTheme="majorHAnsi" w:hAnsiTheme="majorHAnsi"/>
          <w:b/>
          <w:bCs/>
          <w:u w:val="single"/>
        </w:rPr>
        <w:t>ittee Reports</w:t>
      </w:r>
    </w:p>
    <w:p w:rsidR="0093256F" w:rsidRPr="00DB2D1B" w:rsidRDefault="0093256F" w:rsidP="00BD1081">
      <w:pPr>
        <w:widowControl/>
        <w:rPr>
          <w:rFonts w:asciiTheme="majorHAnsi" w:hAnsiTheme="majorHAnsi"/>
          <w:bCs/>
        </w:rPr>
      </w:pPr>
      <w:r w:rsidRPr="00DB2D1B">
        <w:rPr>
          <w:rFonts w:asciiTheme="majorHAnsi" w:hAnsiTheme="majorHAnsi"/>
          <w:bCs/>
        </w:rPr>
        <w:tab/>
      </w:r>
    </w:p>
    <w:p w:rsidR="0023582B" w:rsidRDefault="002B6FF6" w:rsidP="0023582B">
      <w:pPr>
        <w:widowControl/>
        <w:rPr>
          <w:rFonts w:asciiTheme="majorHAnsi" w:hAnsiTheme="majorHAnsi"/>
          <w:bCs/>
          <w:i/>
        </w:rPr>
      </w:pPr>
      <w:r>
        <w:rPr>
          <w:rFonts w:asciiTheme="majorHAnsi" w:hAnsiTheme="majorHAnsi"/>
          <w:b/>
          <w:bCs/>
          <w:u w:val="single"/>
        </w:rPr>
        <w:t>9.</w:t>
      </w:r>
      <w:r w:rsidR="00716774" w:rsidRPr="00DB2D1B">
        <w:rPr>
          <w:rFonts w:asciiTheme="majorHAnsi" w:hAnsiTheme="majorHAnsi"/>
          <w:b/>
          <w:bCs/>
          <w:u w:val="single"/>
        </w:rPr>
        <w:t xml:space="preserve"> Ordinances for Introduction (First Reading</w:t>
      </w:r>
      <w:r w:rsidR="00716774" w:rsidRPr="00DB2D1B">
        <w:rPr>
          <w:rFonts w:asciiTheme="majorHAnsi" w:hAnsiTheme="majorHAnsi"/>
          <w:bCs/>
          <w:i/>
        </w:rPr>
        <w:t>)</w:t>
      </w:r>
      <w:r w:rsidR="00E412CF" w:rsidRPr="00DB2D1B">
        <w:rPr>
          <w:rFonts w:asciiTheme="majorHAnsi" w:hAnsiTheme="majorHAnsi"/>
          <w:bCs/>
          <w:i/>
        </w:rPr>
        <w:t xml:space="preserve"> </w:t>
      </w:r>
      <w:r w:rsidR="002D0B68" w:rsidRPr="00DB2D1B">
        <w:rPr>
          <w:rFonts w:asciiTheme="majorHAnsi" w:hAnsiTheme="majorHAnsi"/>
          <w:bCs/>
          <w:i/>
        </w:rPr>
        <w:t>– N/A</w:t>
      </w:r>
    </w:p>
    <w:p w:rsidR="00F14FBB" w:rsidRPr="00DB2D1B" w:rsidRDefault="00F14FBB" w:rsidP="00651749">
      <w:pPr>
        <w:widowControl/>
        <w:rPr>
          <w:rFonts w:asciiTheme="majorHAnsi" w:hAnsiTheme="majorHAnsi"/>
          <w:bCs/>
          <w:color w:val="FF0000"/>
        </w:rPr>
      </w:pPr>
    </w:p>
    <w:p w:rsidR="00191B95" w:rsidRPr="00DB2D1B" w:rsidRDefault="002B6FF6" w:rsidP="005E0A2E">
      <w:pPr>
        <w:widowControl/>
        <w:rPr>
          <w:rFonts w:asciiTheme="majorHAnsi" w:hAnsiTheme="majorHAnsi"/>
          <w:bCs/>
          <w:i/>
        </w:rPr>
      </w:pPr>
      <w:r>
        <w:rPr>
          <w:rFonts w:asciiTheme="majorHAnsi" w:hAnsiTheme="majorHAnsi"/>
          <w:b/>
          <w:bCs/>
          <w:u w:val="single"/>
        </w:rPr>
        <w:t>10.</w:t>
      </w:r>
      <w:r w:rsidR="00716774" w:rsidRPr="00DB2D1B">
        <w:rPr>
          <w:rFonts w:asciiTheme="majorHAnsi" w:hAnsiTheme="majorHAnsi"/>
          <w:b/>
          <w:bCs/>
          <w:u w:val="single"/>
        </w:rPr>
        <w:t xml:space="preserve"> Ordinances for Public Hearing (Second Reading</w:t>
      </w:r>
      <w:r w:rsidR="00716774" w:rsidRPr="00DB2D1B">
        <w:rPr>
          <w:rFonts w:asciiTheme="majorHAnsi" w:hAnsiTheme="majorHAnsi"/>
          <w:bCs/>
          <w:i/>
        </w:rPr>
        <w:t>)</w:t>
      </w:r>
      <w:r w:rsidR="00E62AC5" w:rsidRPr="00DB2D1B">
        <w:rPr>
          <w:rFonts w:asciiTheme="majorHAnsi" w:hAnsiTheme="majorHAnsi"/>
          <w:bCs/>
          <w:i/>
        </w:rPr>
        <w:t xml:space="preserve"> </w:t>
      </w:r>
      <w:r w:rsidR="00693E37">
        <w:rPr>
          <w:rFonts w:asciiTheme="majorHAnsi" w:hAnsiTheme="majorHAnsi"/>
          <w:bCs/>
          <w:i/>
        </w:rPr>
        <w:t>– N/A</w:t>
      </w:r>
    </w:p>
    <w:p w:rsidR="00A4110A" w:rsidRPr="00DB2D1B" w:rsidRDefault="00A4110A" w:rsidP="00A4110A">
      <w:pPr>
        <w:widowControl/>
        <w:tabs>
          <w:tab w:val="left" w:pos="-1440"/>
        </w:tabs>
        <w:rPr>
          <w:rFonts w:asciiTheme="majorHAnsi" w:hAnsiTheme="majorHAnsi"/>
          <w:bCs/>
        </w:rPr>
      </w:pPr>
    </w:p>
    <w:p w:rsidR="001A3EBC" w:rsidRPr="00DB2D1B" w:rsidRDefault="002B6FF6" w:rsidP="00D642D3">
      <w:pPr>
        <w:widowControl/>
        <w:tabs>
          <w:tab w:val="left" w:pos="-1440"/>
        </w:tabs>
        <w:ind w:left="1440" w:hanging="1440"/>
        <w:rPr>
          <w:rFonts w:asciiTheme="majorHAnsi" w:hAnsiTheme="majorHAnsi"/>
          <w:b/>
          <w:bCs/>
          <w:u w:val="single"/>
        </w:rPr>
      </w:pPr>
      <w:r>
        <w:rPr>
          <w:rFonts w:asciiTheme="majorHAnsi" w:hAnsiTheme="majorHAnsi"/>
          <w:b/>
          <w:bCs/>
          <w:u w:val="single"/>
        </w:rPr>
        <w:t>11.</w:t>
      </w:r>
      <w:r w:rsidR="00B615FD" w:rsidRPr="00DB2D1B">
        <w:rPr>
          <w:rFonts w:asciiTheme="majorHAnsi" w:hAnsiTheme="majorHAnsi"/>
          <w:b/>
          <w:bCs/>
          <w:u w:val="single"/>
        </w:rPr>
        <w:t xml:space="preserve"> </w:t>
      </w:r>
      <w:r w:rsidR="001A3EBC" w:rsidRPr="00DB2D1B">
        <w:rPr>
          <w:rFonts w:asciiTheme="majorHAnsi" w:hAnsiTheme="majorHAnsi"/>
          <w:b/>
          <w:bCs/>
          <w:u w:val="single"/>
        </w:rPr>
        <w:t>Resolutions</w:t>
      </w:r>
    </w:p>
    <w:p w:rsidR="00302D72" w:rsidRPr="00DB2D1B" w:rsidRDefault="003B4C06" w:rsidP="00302D72">
      <w:pPr>
        <w:widowControl/>
        <w:tabs>
          <w:tab w:val="left" w:pos="-1440"/>
        </w:tabs>
        <w:ind w:left="1440" w:hanging="1440"/>
        <w:rPr>
          <w:rFonts w:asciiTheme="majorHAnsi" w:hAnsiTheme="majorHAnsi"/>
          <w:bCs/>
        </w:rPr>
      </w:pPr>
      <w:r>
        <w:rPr>
          <w:rFonts w:asciiTheme="majorHAnsi" w:hAnsiTheme="majorHAnsi"/>
          <w:b/>
          <w:bCs/>
        </w:rPr>
        <w:t>055</w:t>
      </w:r>
      <w:r w:rsidR="00302D72" w:rsidRPr="00DB2D1B">
        <w:rPr>
          <w:rFonts w:asciiTheme="majorHAnsi" w:hAnsiTheme="majorHAnsi"/>
          <w:b/>
          <w:bCs/>
        </w:rPr>
        <w:t>-</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Payment of bills in the amount of $</w:t>
      </w:r>
      <w:r w:rsidR="00A869C4">
        <w:rPr>
          <w:rFonts w:asciiTheme="majorHAnsi" w:hAnsiTheme="majorHAnsi"/>
          <w:bCs/>
        </w:rPr>
        <w:t xml:space="preserve"> </w:t>
      </w:r>
      <w:r w:rsidR="00673A30">
        <w:rPr>
          <w:rFonts w:asciiTheme="majorHAnsi" w:hAnsiTheme="majorHAnsi"/>
          <w:bCs/>
        </w:rPr>
        <w:t>1,897,652.34</w:t>
      </w:r>
    </w:p>
    <w:p w:rsidR="00302D72" w:rsidRDefault="003B4C06" w:rsidP="00302D72">
      <w:pPr>
        <w:widowControl/>
        <w:tabs>
          <w:tab w:val="left" w:pos="-1440"/>
        </w:tabs>
        <w:ind w:left="1440" w:hanging="1440"/>
        <w:rPr>
          <w:rFonts w:asciiTheme="majorHAnsi" w:hAnsiTheme="majorHAnsi"/>
          <w:bCs/>
        </w:rPr>
      </w:pPr>
      <w:r>
        <w:rPr>
          <w:rFonts w:asciiTheme="majorHAnsi" w:hAnsiTheme="majorHAnsi"/>
          <w:b/>
          <w:bCs/>
        </w:rPr>
        <w:t>056</w:t>
      </w:r>
      <w:r w:rsidR="00DB2D1B" w:rsidRPr="00DB2D1B">
        <w:rPr>
          <w:rFonts w:asciiTheme="majorHAnsi" w:hAnsiTheme="majorHAnsi"/>
          <w:b/>
          <w:bCs/>
        </w:rPr>
        <w:t>-2</w:t>
      </w:r>
      <w:r w:rsidR="003D12C1">
        <w:rPr>
          <w:rFonts w:asciiTheme="majorHAnsi" w:hAnsiTheme="majorHAnsi"/>
          <w:b/>
          <w:bCs/>
        </w:rPr>
        <w:t>1</w:t>
      </w:r>
      <w:r w:rsidR="00302D72" w:rsidRPr="00DB2D1B">
        <w:rPr>
          <w:rFonts w:asciiTheme="majorHAnsi" w:hAnsiTheme="majorHAnsi"/>
          <w:bCs/>
        </w:rPr>
        <w:t xml:space="preserve"> Authorize Council to go into Closed Session</w:t>
      </w:r>
    </w:p>
    <w:p w:rsidR="009719DB" w:rsidRPr="009719DB" w:rsidRDefault="009719DB" w:rsidP="00302D72">
      <w:pPr>
        <w:widowControl/>
        <w:tabs>
          <w:tab w:val="left" w:pos="-1440"/>
        </w:tabs>
        <w:ind w:left="1440" w:hanging="1440"/>
        <w:rPr>
          <w:rFonts w:asciiTheme="majorHAnsi" w:hAnsiTheme="majorHAnsi"/>
          <w:bCs/>
        </w:rPr>
      </w:pPr>
      <w:r>
        <w:rPr>
          <w:rFonts w:asciiTheme="majorHAnsi" w:hAnsiTheme="majorHAnsi"/>
          <w:b/>
          <w:bCs/>
        </w:rPr>
        <w:t xml:space="preserve">060-21 </w:t>
      </w:r>
      <w:r w:rsidRPr="009719DB">
        <w:rPr>
          <w:rFonts w:asciiTheme="majorHAnsi" w:hAnsiTheme="majorHAnsi"/>
          <w:bCs/>
        </w:rPr>
        <w:t xml:space="preserve">Authorizing </w:t>
      </w:r>
      <w:r>
        <w:rPr>
          <w:rFonts w:asciiTheme="majorHAnsi" w:hAnsiTheme="majorHAnsi"/>
          <w:bCs/>
        </w:rPr>
        <w:t>Supporting the Exploration of Feasibility Study for a Shared Municipal Court</w:t>
      </w:r>
    </w:p>
    <w:p w:rsidR="008700A6" w:rsidRDefault="008700A6" w:rsidP="008700A6">
      <w:pPr>
        <w:widowControl/>
        <w:tabs>
          <w:tab w:val="left" w:pos="-1440"/>
        </w:tabs>
        <w:ind w:left="1440" w:hanging="1440"/>
        <w:rPr>
          <w:rFonts w:asciiTheme="majorHAnsi" w:hAnsiTheme="majorHAnsi"/>
        </w:rPr>
      </w:pPr>
      <w:r>
        <w:rPr>
          <w:rFonts w:asciiTheme="majorHAnsi" w:hAnsiTheme="majorHAnsi"/>
          <w:b/>
        </w:rPr>
        <w:t xml:space="preserve">065-21 </w:t>
      </w:r>
      <w:r>
        <w:rPr>
          <w:rFonts w:asciiTheme="majorHAnsi" w:hAnsiTheme="majorHAnsi"/>
        </w:rPr>
        <w:t>Authorize entering into a Shared Services Agreement w/Atlantic County – Drainage Study</w:t>
      </w:r>
    </w:p>
    <w:p w:rsidR="002762FB" w:rsidRPr="00DB2D1B" w:rsidRDefault="002762FB" w:rsidP="00302D72">
      <w:pPr>
        <w:widowControl/>
        <w:tabs>
          <w:tab w:val="left" w:pos="-1440"/>
        </w:tabs>
        <w:ind w:left="1440" w:hanging="1440"/>
        <w:rPr>
          <w:rFonts w:asciiTheme="majorHAnsi" w:hAnsiTheme="majorHAnsi"/>
          <w:bCs/>
        </w:rPr>
      </w:pPr>
    </w:p>
    <w:p w:rsidR="00777753" w:rsidRPr="00DB2D1B" w:rsidRDefault="00777753" w:rsidP="00302D72">
      <w:pPr>
        <w:widowControl/>
        <w:tabs>
          <w:tab w:val="left" w:pos="-1440"/>
        </w:tabs>
        <w:ind w:left="1440" w:hanging="1440"/>
        <w:rPr>
          <w:rFonts w:asciiTheme="majorHAnsi" w:hAnsiTheme="majorHAnsi"/>
          <w:bCs/>
        </w:rPr>
      </w:pPr>
    </w:p>
    <w:p w:rsidR="00F849A6" w:rsidRPr="00DB2D1B" w:rsidRDefault="00F849A6" w:rsidP="00906833">
      <w:pPr>
        <w:widowControl/>
        <w:tabs>
          <w:tab w:val="left" w:pos="-1440"/>
        </w:tabs>
        <w:ind w:left="1440" w:hanging="1440"/>
        <w:rPr>
          <w:rFonts w:asciiTheme="majorHAnsi" w:hAnsiTheme="majorHAnsi"/>
          <w:b/>
          <w:bCs/>
        </w:rPr>
      </w:pPr>
      <w:r w:rsidRPr="00DB2D1B">
        <w:rPr>
          <w:rFonts w:asciiTheme="majorHAnsi" w:hAnsiTheme="majorHAnsi"/>
          <w:b/>
          <w:bCs/>
          <w:u w:val="single"/>
        </w:rPr>
        <w:t xml:space="preserve">Consent Agenda </w:t>
      </w:r>
    </w:p>
    <w:p w:rsidR="00F849A6" w:rsidRPr="00DB2D1B" w:rsidRDefault="00F849A6" w:rsidP="00F849A6">
      <w:pPr>
        <w:jc w:val="both"/>
        <w:rPr>
          <w:rFonts w:asciiTheme="majorHAnsi" w:hAnsiTheme="majorHAnsi"/>
          <w:bCs/>
          <w:i/>
        </w:rPr>
      </w:pPr>
      <w:r w:rsidRPr="00DB2D1B">
        <w:rPr>
          <w:rFonts w:asciiTheme="majorHAnsi" w:hAnsiTheme="majorHAnsi"/>
          <w:bCs/>
          <w:i/>
        </w:rPr>
        <w:t>The Consent Agenda includes items of busine</w:t>
      </w:r>
      <w:r w:rsidR="003E5154" w:rsidRPr="00DB2D1B">
        <w:rPr>
          <w:rFonts w:asciiTheme="majorHAnsi" w:hAnsiTheme="majorHAnsi"/>
          <w:bCs/>
          <w:i/>
        </w:rPr>
        <w:t>ss which are not controversial &amp;</w:t>
      </w:r>
      <w:r w:rsidRPr="00DB2D1B">
        <w:rPr>
          <w:rFonts w:asciiTheme="majorHAnsi" w:hAnsiTheme="majorHAnsi"/>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10633D" w:rsidRPr="00DB2D1B" w:rsidRDefault="0010633D" w:rsidP="00B431F6">
      <w:pPr>
        <w:widowControl/>
        <w:tabs>
          <w:tab w:val="left" w:pos="-1440"/>
        </w:tabs>
        <w:ind w:left="1440" w:hanging="1440"/>
        <w:rPr>
          <w:rFonts w:asciiTheme="majorHAnsi" w:hAnsiTheme="majorHAnsi"/>
          <w:b/>
          <w:bCs/>
          <w:u w:val="single"/>
        </w:rPr>
      </w:pPr>
    </w:p>
    <w:p w:rsidR="00F849A6" w:rsidRDefault="00B431F6" w:rsidP="00B431F6">
      <w:pPr>
        <w:widowControl/>
        <w:tabs>
          <w:tab w:val="left" w:pos="-1440"/>
        </w:tabs>
        <w:ind w:left="1440" w:hanging="1440"/>
        <w:rPr>
          <w:rFonts w:asciiTheme="majorHAnsi" w:hAnsiTheme="majorHAnsi"/>
          <w:b/>
          <w:u w:val="single"/>
        </w:rPr>
      </w:pPr>
      <w:r w:rsidRPr="00DB2D1B">
        <w:rPr>
          <w:rFonts w:asciiTheme="majorHAnsi" w:hAnsiTheme="majorHAnsi"/>
          <w:b/>
          <w:bCs/>
          <w:u w:val="single"/>
        </w:rPr>
        <w:t xml:space="preserve">Consent Agenda </w:t>
      </w:r>
      <w:r w:rsidR="00F849A6" w:rsidRPr="00DB2D1B">
        <w:rPr>
          <w:rFonts w:asciiTheme="majorHAnsi" w:hAnsiTheme="majorHAnsi"/>
          <w:b/>
          <w:u w:val="single"/>
        </w:rPr>
        <w:t>Resolutions</w:t>
      </w:r>
    </w:p>
    <w:p w:rsidR="00DC6DBB" w:rsidRDefault="00DC6DBB" w:rsidP="00B431F6">
      <w:pPr>
        <w:widowControl/>
        <w:tabs>
          <w:tab w:val="left" w:pos="-1440"/>
        </w:tabs>
        <w:ind w:left="1440" w:hanging="1440"/>
        <w:rPr>
          <w:rFonts w:asciiTheme="majorHAnsi" w:hAnsiTheme="majorHAnsi"/>
        </w:rPr>
      </w:pPr>
      <w:r>
        <w:rPr>
          <w:rFonts w:asciiTheme="majorHAnsi" w:hAnsiTheme="majorHAnsi"/>
          <w:b/>
        </w:rPr>
        <w:t xml:space="preserve">057-21 </w:t>
      </w:r>
      <w:r>
        <w:rPr>
          <w:rFonts w:asciiTheme="majorHAnsi" w:hAnsiTheme="majorHAnsi"/>
        </w:rPr>
        <w:t>Authorizing the Township</w:t>
      </w:r>
      <w:r w:rsidR="001E39CD">
        <w:rPr>
          <w:rFonts w:asciiTheme="majorHAnsi" w:hAnsiTheme="majorHAnsi"/>
        </w:rPr>
        <w:t xml:space="preserve"> to refund for Payment of Vital Record</w:t>
      </w:r>
    </w:p>
    <w:p w:rsidR="00496584" w:rsidRDefault="00496584" w:rsidP="00B431F6">
      <w:pPr>
        <w:widowControl/>
        <w:tabs>
          <w:tab w:val="left" w:pos="-1440"/>
        </w:tabs>
        <w:ind w:left="1440" w:hanging="1440"/>
        <w:rPr>
          <w:rFonts w:asciiTheme="majorHAnsi" w:hAnsiTheme="majorHAnsi"/>
        </w:rPr>
      </w:pPr>
      <w:r>
        <w:rPr>
          <w:rFonts w:asciiTheme="majorHAnsi" w:hAnsiTheme="majorHAnsi"/>
          <w:b/>
        </w:rPr>
        <w:t xml:space="preserve">058-21 </w:t>
      </w:r>
      <w:r w:rsidR="00DD32EC">
        <w:rPr>
          <w:rFonts w:asciiTheme="majorHAnsi" w:hAnsiTheme="majorHAnsi"/>
        </w:rPr>
        <w:t>Authorizing the Cancellation of Taxes</w:t>
      </w:r>
    </w:p>
    <w:p w:rsidR="00E92F80" w:rsidRDefault="00E92F80" w:rsidP="00E92F80">
      <w:pPr>
        <w:widowControl/>
        <w:tabs>
          <w:tab w:val="left" w:pos="-1440"/>
        </w:tabs>
        <w:ind w:left="1440" w:hanging="1440"/>
        <w:rPr>
          <w:rFonts w:ascii="Californian FB" w:hAnsi="Californian FB"/>
          <w:bCs/>
        </w:rPr>
      </w:pPr>
      <w:r>
        <w:rPr>
          <w:rFonts w:asciiTheme="majorHAnsi" w:hAnsiTheme="majorHAnsi"/>
          <w:b/>
        </w:rPr>
        <w:t>059-21</w:t>
      </w:r>
      <w:r w:rsidRPr="00E92F80">
        <w:rPr>
          <w:rFonts w:ascii="Californian FB" w:hAnsi="Californian FB"/>
          <w:bCs/>
        </w:rPr>
        <w:t xml:space="preserve"> </w:t>
      </w:r>
      <w:r w:rsidRPr="00F04DE5">
        <w:rPr>
          <w:rFonts w:asciiTheme="majorHAnsi" w:hAnsiTheme="majorHAnsi"/>
          <w:bCs/>
        </w:rPr>
        <w:t>Authorize Extending Shared Service Contract w/ Somers Point – Tax Assessor Services</w:t>
      </w:r>
      <w:r>
        <w:rPr>
          <w:rFonts w:ascii="Californian FB" w:hAnsi="Californian FB"/>
          <w:bCs/>
        </w:rPr>
        <w:t xml:space="preserve"> </w:t>
      </w:r>
    </w:p>
    <w:p w:rsidR="00C209FF" w:rsidRDefault="00C209FF" w:rsidP="00E92F80">
      <w:pPr>
        <w:widowControl/>
        <w:tabs>
          <w:tab w:val="left" w:pos="-1440"/>
        </w:tabs>
        <w:ind w:left="1440" w:hanging="1440"/>
        <w:rPr>
          <w:rFonts w:asciiTheme="majorHAnsi" w:hAnsiTheme="majorHAnsi"/>
        </w:rPr>
      </w:pPr>
      <w:r>
        <w:rPr>
          <w:rFonts w:asciiTheme="majorHAnsi" w:hAnsiTheme="majorHAnsi"/>
          <w:b/>
        </w:rPr>
        <w:t xml:space="preserve">061-21 </w:t>
      </w:r>
      <w:r>
        <w:rPr>
          <w:rFonts w:asciiTheme="majorHAnsi" w:hAnsiTheme="majorHAnsi"/>
        </w:rPr>
        <w:t>Authorizing Assignment of Municipal Lien</w:t>
      </w:r>
    </w:p>
    <w:p w:rsidR="003E0704" w:rsidRDefault="00FC231D" w:rsidP="00E92F80">
      <w:pPr>
        <w:widowControl/>
        <w:tabs>
          <w:tab w:val="left" w:pos="-1440"/>
        </w:tabs>
        <w:ind w:left="1440" w:hanging="1440"/>
        <w:rPr>
          <w:rFonts w:asciiTheme="majorHAnsi" w:hAnsiTheme="majorHAnsi"/>
        </w:rPr>
      </w:pPr>
      <w:r>
        <w:rPr>
          <w:rFonts w:asciiTheme="majorHAnsi" w:hAnsiTheme="majorHAnsi"/>
          <w:b/>
        </w:rPr>
        <w:t>062</w:t>
      </w:r>
      <w:r w:rsidR="003E0704">
        <w:rPr>
          <w:rFonts w:asciiTheme="majorHAnsi" w:hAnsiTheme="majorHAnsi"/>
          <w:b/>
        </w:rPr>
        <w:t xml:space="preserve">-21 </w:t>
      </w:r>
      <w:r w:rsidR="003E0704" w:rsidRPr="003E0704">
        <w:rPr>
          <w:rFonts w:asciiTheme="majorHAnsi" w:hAnsiTheme="majorHAnsi"/>
        </w:rPr>
        <w:t>Authorizing</w:t>
      </w:r>
      <w:r w:rsidR="003E0704">
        <w:rPr>
          <w:rFonts w:asciiTheme="majorHAnsi" w:hAnsiTheme="majorHAnsi"/>
          <w:b/>
        </w:rPr>
        <w:t xml:space="preserve"> </w:t>
      </w:r>
      <w:r w:rsidR="003E0704">
        <w:rPr>
          <w:rFonts w:asciiTheme="majorHAnsi" w:hAnsiTheme="majorHAnsi"/>
        </w:rPr>
        <w:t>the cancellation of Taxes</w:t>
      </w:r>
    </w:p>
    <w:p w:rsidR="00866768" w:rsidRDefault="00FC231D" w:rsidP="00E92F80">
      <w:pPr>
        <w:widowControl/>
        <w:tabs>
          <w:tab w:val="left" w:pos="-1440"/>
        </w:tabs>
        <w:ind w:left="1440" w:hanging="1440"/>
        <w:rPr>
          <w:rFonts w:asciiTheme="majorHAnsi" w:hAnsiTheme="majorHAnsi"/>
        </w:rPr>
      </w:pPr>
      <w:r>
        <w:rPr>
          <w:rFonts w:asciiTheme="majorHAnsi" w:hAnsiTheme="majorHAnsi"/>
          <w:b/>
        </w:rPr>
        <w:t>063</w:t>
      </w:r>
      <w:r w:rsidR="00647586">
        <w:rPr>
          <w:rFonts w:asciiTheme="majorHAnsi" w:hAnsiTheme="majorHAnsi"/>
          <w:b/>
        </w:rPr>
        <w:t xml:space="preserve">-21 </w:t>
      </w:r>
      <w:r w:rsidR="00647586">
        <w:rPr>
          <w:rFonts w:asciiTheme="majorHAnsi" w:hAnsiTheme="majorHAnsi"/>
        </w:rPr>
        <w:t>Authorizing the release of performance guarantee</w:t>
      </w:r>
    </w:p>
    <w:p w:rsidR="00647586" w:rsidRDefault="00866768" w:rsidP="00E92F80">
      <w:pPr>
        <w:widowControl/>
        <w:tabs>
          <w:tab w:val="left" w:pos="-1440"/>
        </w:tabs>
        <w:ind w:left="1440" w:hanging="1440"/>
        <w:rPr>
          <w:rFonts w:asciiTheme="majorHAnsi" w:hAnsiTheme="majorHAnsi"/>
          <w:b/>
          <w:i/>
        </w:rPr>
      </w:pPr>
      <w:r>
        <w:rPr>
          <w:rFonts w:asciiTheme="majorHAnsi" w:hAnsiTheme="majorHAnsi"/>
          <w:b/>
        </w:rPr>
        <w:t xml:space="preserve">064-21 </w:t>
      </w:r>
      <w:r w:rsidRPr="00866768">
        <w:rPr>
          <w:rFonts w:asciiTheme="majorHAnsi" w:hAnsiTheme="majorHAnsi"/>
        </w:rPr>
        <w:t>Authorizi</w:t>
      </w:r>
      <w:r w:rsidR="00684F9E">
        <w:rPr>
          <w:rFonts w:asciiTheme="majorHAnsi" w:hAnsiTheme="majorHAnsi"/>
        </w:rPr>
        <w:t>ng Jay Renwick p</w:t>
      </w:r>
      <w:r>
        <w:rPr>
          <w:rFonts w:asciiTheme="majorHAnsi" w:hAnsiTheme="majorHAnsi"/>
        </w:rPr>
        <w:t>oint of contact for Pineland Development Credits</w:t>
      </w:r>
      <w:r w:rsidR="00647586" w:rsidRPr="00866768">
        <w:rPr>
          <w:rFonts w:asciiTheme="majorHAnsi" w:hAnsiTheme="majorHAnsi"/>
        </w:rPr>
        <w:t xml:space="preserve"> </w:t>
      </w:r>
      <w:r w:rsidR="00737145">
        <w:rPr>
          <w:rFonts w:asciiTheme="majorHAnsi" w:hAnsiTheme="majorHAnsi"/>
        </w:rPr>
        <w:t xml:space="preserve"> </w:t>
      </w:r>
    </w:p>
    <w:p w:rsidR="001D1838" w:rsidRDefault="001D1838" w:rsidP="00E92F80">
      <w:pPr>
        <w:widowControl/>
        <w:tabs>
          <w:tab w:val="left" w:pos="-1440"/>
        </w:tabs>
        <w:ind w:left="1440" w:hanging="1440"/>
        <w:rPr>
          <w:rFonts w:asciiTheme="majorHAnsi" w:hAnsiTheme="majorHAnsi"/>
        </w:rPr>
      </w:pPr>
    </w:p>
    <w:p w:rsidR="004813CD" w:rsidRDefault="004813CD" w:rsidP="00E92F80">
      <w:pPr>
        <w:widowControl/>
        <w:tabs>
          <w:tab w:val="left" w:pos="-1440"/>
        </w:tabs>
        <w:ind w:left="1440" w:hanging="1440"/>
        <w:rPr>
          <w:rFonts w:asciiTheme="majorHAnsi" w:hAnsiTheme="majorHAnsi"/>
        </w:rPr>
      </w:pPr>
      <w:r>
        <w:rPr>
          <w:rFonts w:asciiTheme="majorHAnsi" w:hAnsiTheme="majorHAnsi"/>
          <w:b/>
        </w:rPr>
        <w:t xml:space="preserve">066-21 </w:t>
      </w:r>
      <w:r w:rsidR="003474B0">
        <w:rPr>
          <w:rFonts w:asciiTheme="majorHAnsi" w:hAnsiTheme="majorHAnsi"/>
        </w:rPr>
        <w:t>Authorizing the refund of overpaid Sewer Rents</w:t>
      </w:r>
    </w:p>
    <w:p w:rsidR="00A026A1" w:rsidRPr="00A026A1" w:rsidRDefault="00A026A1" w:rsidP="00E92F80">
      <w:pPr>
        <w:widowControl/>
        <w:tabs>
          <w:tab w:val="left" w:pos="-1440"/>
        </w:tabs>
        <w:ind w:left="1440" w:hanging="1440"/>
        <w:rPr>
          <w:rFonts w:asciiTheme="majorHAnsi" w:hAnsiTheme="majorHAnsi"/>
          <w:i/>
        </w:rPr>
      </w:pPr>
      <w:r>
        <w:rPr>
          <w:rFonts w:asciiTheme="majorHAnsi" w:hAnsiTheme="majorHAnsi"/>
          <w:b/>
        </w:rPr>
        <w:t xml:space="preserve">067-21 </w:t>
      </w:r>
      <w:r>
        <w:rPr>
          <w:rFonts w:asciiTheme="majorHAnsi" w:hAnsiTheme="majorHAnsi"/>
        </w:rPr>
        <w:t>Authorizing the Township to Refund for overpaid Taxes</w:t>
      </w:r>
    </w:p>
    <w:p w:rsidR="00866768" w:rsidRPr="00F158B9" w:rsidRDefault="00F158B9" w:rsidP="00E92F80">
      <w:pPr>
        <w:widowControl/>
        <w:tabs>
          <w:tab w:val="left" w:pos="-1440"/>
        </w:tabs>
        <w:ind w:left="1440" w:hanging="1440"/>
        <w:rPr>
          <w:rFonts w:ascii="Cambria" w:hAnsi="Cambria"/>
          <w:bCs/>
        </w:rPr>
      </w:pPr>
      <w:r>
        <w:rPr>
          <w:rFonts w:ascii="Cambria" w:hAnsi="Cambria"/>
          <w:b/>
          <w:bCs/>
        </w:rPr>
        <w:t xml:space="preserve">068-21 </w:t>
      </w:r>
      <w:r>
        <w:rPr>
          <w:rFonts w:ascii="Cambria" w:hAnsi="Cambria"/>
          <w:bCs/>
        </w:rPr>
        <w:t>Authorizing the Township to create the Plan Endorsement Citizens’ Advisory Committee</w:t>
      </w:r>
    </w:p>
    <w:p w:rsidR="00E92F80" w:rsidRPr="00DD32EC" w:rsidRDefault="00E92F80" w:rsidP="00B431F6">
      <w:pPr>
        <w:widowControl/>
        <w:tabs>
          <w:tab w:val="left" w:pos="-1440"/>
        </w:tabs>
        <w:ind w:left="1440" w:hanging="1440"/>
        <w:rPr>
          <w:rFonts w:asciiTheme="majorHAnsi" w:hAnsiTheme="majorHAnsi"/>
        </w:rPr>
      </w:pPr>
    </w:p>
    <w:p w:rsidR="00DC6DBB" w:rsidRDefault="00DC6DBB" w:rsidP="00B431F6">
      <w:pPr>
        <w:widowControl/>
        <w:tabs>
          <w:tab w:val="left" w:pos="-1440"/>
        </w:tabs>
        <w:ind w:left="1440" w:hanging="1440"/>
        <w:rPr>
          <w:rFonts w:asciiTheme="majorHAnsi" w:hAnsiTheme="majorHAnsi"/>
          <w:b/>
          <w:u w:val="single"/>
        </w:rPr>
      </w:pPr>
      <w:r>
        <w:rPr>
          <w:rFonts w:asciiTheme="majorHAnsi" w:hAnsiTheme="majorHAnsi"/>
          <w:b/>
          <w:u w:val="single"/>
        </w:rPr>
        <w:t xml:space="preserve"> </w:t>
      </w:r>
    </w:p>
    <w:p w:rsidR="00A5141F" w:rsidRPr="00DB2D1B" w:rsidRDefault="00A5141F" w:rsidP="00B431F6">
      <w:pPr>
        <w:widowControl/>
        <w:tabs>
          <w:tab w:val="left" w:pos="-1440"/>
        </w:tabs>
        <w:ind w:left="1440" w:hanging="1440"/>
        <w:rPr>
          <w:rFonts w:asciiTheme="majorHAnsi" w:hAnsiTheme="majorHAnsi"/>
          <w:b/>
          <w:u w:val="single"/>
        </w:rPr>
      </w:pPr>
    </w:p>
    <w:p w:rsidR="00B03574" w:rsidRDefault="00F849A6" w:rsidP="00310CDE">
      <w:pPr>
        <w:pStyle w:val="BodyText"/>
        <w:rPr>
          <w:rFonts w:asciiTheme="majorHAnsi" w:hAnsiTheme="majorHAnsi"/>
          <w:b/>
          <w:sz w:val="24"/>
          <w:u w:val="single"/>
        </w:rPr>
      </w:pPr>
      <w:r w:rsidRPr="00DB2D1B">
        <w:rPr>
          <w:rFonts w:asciiTheme="majorHAnsi" w:hAnsiTheme="majorHAnsi"/>
          <w:b/>
          <w:sz w:val="24"/>
          <w:u w:val="single"/>
        </w:rPr>
        <w:t>Raffles/Permits/Firemen’s Association Membership</w:t>
      </w:r>
      <w:r w:rsidR="00B204C6" w:rsidRPr="00DB2D1B">
        <w:rPr>
          <w:rFonts w:asciiTheme="majorHAnsi" w:hAnsiTheme="majorHAnsi"/>
          <w:b/>
          <w:sz w:val="24"/>
          <w:u w:val="single"/>
        </w:rPr>
        <w:t xml:space="preserve"> </w:t>
      </w:r>
    </w:p>
    <w:p w:rsidR="00B15C04" w:rsidRPr="00B15C04" w:rsidRDefault="00B15C04" w:rsidP="00310CDE">
      <w:pPr>
        <w:pStyle w:val="BodyText"/>
        <w:rPr>
          <w:rFonts w:asciiTheme="majorHAnsi" w:hAnsiTheme="majorHAnsi"/>
          <w:sz w:val="24"/>
        </w:rPr>
      </w:pPr>
      <w:r>
        <w:rPr>
          <w:rFonts w:asciiTheme="majorHAnsi" w:hAnsiTheme="majorHAnsi"/>
          <w:sz w:val="24"/>
        </w:rPr>
        <w:t xml:space="preserve">Daniel </w:t>
      </w:r>
      <w:proofErr w:type="spellStart"/>
      <w:r>
        <w:rPr>
          <w:rFonts w:asciiTheme="majorHAnsi" w:hAnsiTheme="majorHAnsi"/>
          <w:sz w:val="24"/>
        </w:rPr>
        <w:t>Haviland</w:t>
      </w:r>
      <w:proofErr w:type="spellEnd"/>
      <w:r w:rsidR="0085218A">
        <w:rPr>
          <w:rFonts w:asciiTheme="majorHAnsi" w:hAnsiTheme="majorHAnsi"/>
          <w:sz w:val="24"/>
        </w:rPr>
        <w:t xml:space="preserve"> Jr. </w:t>
      </w:r>
      <w:r w:rsidR="001E68D9">
        <w:rPr>
          <w:rFonts w:asciiTheme="majorHAnsi" w:hAnsiTheme="majorHAnsi"/>
          <w:sz w:val="24"/>
        </w:rPr>
        <w:t xml:space="preserve">- </w:t>
      </w:r>
      <w:r>
        <w:rPr>
          <w:rFonts w:asciiTheme="majorHAnsi" w:hAnsiTheme="majorHAnsi"/>
          <w:sz w:val="24"/>
        </w:rPr>
        <w:t>Fireman’s Association Membership</w:t>
      </w:r>
    </w:p>
    <w:p w:rsidR="00A5141F" w:rsidRDefault="00A5141F" w:rsidP="00310CDE">
      <w:pPr>
        <w:pStyle w:val="BodyText"/>
        <w:rPr>
          <w:rFonts w:asciiTheme="majorHAnsi" w:hAnsiTheme="majorHAnsi"/>
          <w:b/>
          <w:sz w:val="24"/>
          <w:u w:val="single"/>
        </w:rPr>
      </w:pPr>
    </w:p>
    <w:p w:rsidR="00614733" w:rsidRPr="00DB2D1B" w:rsidRDefault="00614733" w:rsidP="00614733">
      <w:pPr>
        <w:jc w:val="both"/>
        <w:rPr>
          <w:rFonts w:asciiTheme="majorHAnsi" w:hAnsiTheme="majorHAnsi"/>
          <w:b/>
          <w:bCs/>
          <w:i/>
          <w:u w:val="single"/>
        </w:rPr>
      </w:pPr>
      <w:r w:rsidRPr="00DB2D1B">
        <w:rPr>
          <w:rFonts w:asciiTheme="majorHAnsi" w:hAnsiTheme="majorHAnsi"/>
          <w:b/>
          <w:bCs/>
          <w:i/>
          <w:highlight w:val="yellow"/>
          <w:u w:val="single"/>
        </w:rPr>
        <w:t>Public Discussion on Consent Agenda</w:t>
      </w:r>
    </w:p>
    <w:p w:rsidR="00614733" w:rsidRPr="00DB2D1B" w:rsidRDefault="00614733" w:rsidP="00F849A6">
      <w:pPr>
        <w:ind w:left="900" w:hanging="900"/>
        <w:rPr>
          <w:rFonts w:asciiTheme="majorHAnsi" w:hAnsiTheme="majorHAnsi"/>
          <w:i/>
        </w:rPr>
      </w:pPr>
    </w:p>
    <w:p w:rsidR="00716774"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2</w:t>
      </w:r>
      <w:r w:rsidRPr="00DB2D1B">
        <w:rPr>
          <w:rFonts w:asciiTheme="majorHAnsi" w:hAnsiTheme="majorHAnsi"/>
          <w:b/>
          <w:u w:val="single"/>
        </w:rPr>
        <w:t>. M</w:t>
      </w:r>
      <w:r w:rsidR="00337290" w:rsidRPr="00DB2D1B">
        <w:rPr>
          <w:rFonts w:asciiTheme="majorHAnsi" w:hAnsiTheme="majorHAnsi"/>
          <w:b/>
          <w:u w:val="single"/>
        </w:rPr>
        <w:t>anager’s Report</w:t>
      </w:r>
    </w:p>
    <w:p w:rsidR="003629A3" w:rsidRPr="00DB2D1B" w:rsidRDefault="003629A3" w:rsidP="000C4098">
      <w:pPr>
        <w:widowControl/>
        <w:rPr>
          <w:rFonts w:asciiTheme="majorHAnsi" w:hAnsiTheme="majorHAnsi"/>
          <w:b/>
          <w:u w:val="single"/>
        </w:rPr>
      </w:pPr>
    </w:p>
    <w:p w:rsidR="00C33E99" w:rsidRPr="00DB2D1B" w:rsidRDefault="00716774" w:rsidP="000C4098">
      <w:pPr>
        <w:widowControl/>
        <w:rPr>
          <w:rFonts w:asciiTheme="majorHAnsi" w:hAnsiTheme="majorHAnsi"/>
          <w:b/>
          <w:u w:val="single"/>
        </w:rPr>
      </w:pPr>
      <w:r w:rsidRPr="00DB2D1B">
        <w:rPr>
          <w:rFonts w:asciiTheme="majorHAnsi" w:hAnsiTheme="majorHAnsi"/>
          <w:b/>
          <w:u w:val="single"/>
        </w:rPr>
        <w:t>1</w:t>
      </w:r>
      <w:r w:rsidR="005574D5" w:rsidRPr="00DB2D1B">
        <w:rPr>
          <w:rFonts w:asciiTheme="majorHAnsi" w:hAnsiTheme="majorHAnsi"/>
          <w:b/>
          <w:u w:val="single"/>
        </w:rPr>
        <w:t>3</w:t>
      </w:r>
      <w:r w:rsidRPr="00DB2D1B">
        <w:rPr>
          <w:rFonts w:asciiTheme="majorHAnsi" w:hAnsiTheme="majorHAnsi"/>
          <w:b/>
          <w:u w:val="single"/>
        </w:rPr>
        <w:t xml:space="preserve">. </w:t>
      </w:r>
      <w:r w:rsidR="00C33E99" w:rsidRPr="00DB2D1B">
        <w:rPr>
          <w:rFonts w:asciiTheme="majorHAnsi" w:hAnsiTheme="majorHAnsi"/>
          <w:b/>
          <w:u w:val="single"/>
        </w:rPr>
        <w:t>C</w:t>
      </w:r>
      <w:r w:rsidR="00337290" w:rsidRPr="00DB2D1B">
        <w:rPr>
          <w:rFonts w:asciiTheme="majorHAnsi" w:hAnsiTheme="majorHAnsi"/>
          <w:b/>
          <w:u w:val="single"/>
        </w:rPr>
        <w:t>ouncil Comments</w:t>
      </w:r>
    </w:p>
    <w:p w:rsidR="00337290" w:rsidRPr="00DB2D1B" w:rsidRDefault="00337290">
      <w:pPr>
        <w:widowControl/>
        <w:rPr>
          <w:rFonts w:asciiTheme="majorHAnsi" w:hAnsiTheme="majorHAnsi"/>
          <w:b/>
          <w:bCs/>
          <w:u w:val="single"/>
        </w:rPr>
      </w:pPr>
    </w:p>
    <w:p w:rsidR="00A82638"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4</w:t>
      </w:r>
      <w:r w:rsidRPr="00DB2D1B">
        <w:rPr>
          <w:rFonts w:asciiTheme="majorHAnsi" w:hAnsiTheme="majorHAnsi"/>
          <w:b/>
          <w:bCs/>
          <w:u w:val="single"/>
        </w:rPr>
        <w:t xml:space="preserve">. </w:t>
      </w:r>
      <w:r w:rsidR="00146B1D" w:rsidRPr="00DB2D1B">
        <w:rPr>
          <w:rFonts w:asciiTheme="majorHAnsi" w:hAnsiTheme="majorHAnsi"/>
          <w:b/>
          <w:bCs/>
          <w:u w:val="single"/>
        </w:rPr>
        <w:t>P</w:t>
      </w:r>
      <w:r w:rsidR="00337290" w:rsidRPr="00DB2D1B">
        <w:rPr>
          <w:rFonts w:asciiTheme="majorHAnsi" w:hAnsiTheme="majorHAnsi"/>
          <w:b/>
          <w:bCs/>
          <w:u w:val="single"/>
        </w:rPr>
        <w:t>ublic Comment</w:t>
      </w:r>
    </w:p>
    <w:p w:rsidR="00716774" w:rsidRPr="00DB2D1B" w:rsidRDefault="00716774" w:rsidP="00716774">
      <w:pPr>
        <w:pStyle w:val="BodyText"/>
        <w:jc w:val="both"/>
        <w:rPr>
          <w:rFonts w:asciiTheme="majorHAnsi" w:hAnsiTheme="majorHAnsi"/>
          <w:i/>
          <w:sz w:val="24"/>
        </w:rPr>
      </w:pPr>
      <w:r w:rsidRPr="00DB2D1B">
        <w:rPr>
          <w:rFonts w:asciiTheme="majorHAnsi" w:hAnsiTheme="majorHAnsi"/>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Pr="00DB2D1B" w:rsidRDefault="003328F7">
      <w:pPr>
        <w:widowControl/>
        <w:rPr>
          <w:rFonts w:asciiTheme="majorHAnsi" w:hAnsiTheme="majorHAnsi"/>
          <w:b/>
          <w:bCs/>
          <w:u w:val="single"/>
        </w:rPr>
      </w:pPr>
      <w:r w:rsidRPr="00DB2D1B">
        <w:rPr>
          <w:rFonts w:asciiTheme="majorHAnsi" w:hAnsiTheme="majorHAnsi"/>
          <w:b/>
          <w:bCs/>
          <w:u w:val="single"/>
        </w:rPr>
        <w:t xml:space="preserve"> </w:t>
      </w:r>
    </w:p>
    <w:p w:rsidR="00716774"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5</w:t>
      </w:r>
      <w:r w:rsidRPr="00DB2D1B">
        <w:rPr>
          <w:rFonts w:asciiTheme="majorHAnsi" w:hAnsiTheme="majorHAnsi"/>
          <w:b/>
          <w:bCs/>
          <w:u w:val="single"/>
        </w:rPr>
        <w:t>. C</w:t>
      </w:r>
      <w:r w:rsidR="00337290" w:rsidRPr="00DB2D1B">
        <w:rPr>
          <w:rFonts w:asciiTheme="majorHAnsi" w:hAnsiTheme="majorHAnsi"/>
          <w:b/>
          <w:bCs/>
          <w:u w:val="single"/>
        </w:rPr>
        <w:t>losed Session</w:t>
      </w:r>
    </w:p>
    <w:p w:rsidR="00716774" w:rsidRPr="00DB2D1B" w:rsidRDefault="00716774">
      <w:pPr>
        <w:widowControl/>
        <w:rPr>
          <w:rFonts w:asciiTheme="majorHAnsi" w:hAnsiTheme="majorHAnsi"/>
          <w:b/>
          <w:bCs/>
          <w:u w:val="single"/>
        </w:rPr>
      </w:pPr>
    </w:p>
    <w:p w:rsidR="00146B1D" w:rsidRPr="00DB2D1B" w:rsidRDefault="00716774">
      <w:pPr>
        <w:widowControl/>
        <w:rPr>
          <w:rFonts w:asciiTheme="majorHAnsi" w:hAnsiTheme="majorHAnsi"/>
          <w:b/>
          <w:bCs/>
          <w:u w:val="single"/>
        </w:rPr>
      </w:pPr>
      <w:r w:rsidRPr="00DB2D1B">
        <w:rPr>
          <w:rFonts w:asciiTheme="majorHAnsi" w:hAnsiTheme="majorHAnsi"/>
          <w:b/>
          <w:bCs/>
          <w:u w:val="single"/>
        </w:rPr>
        <w:t>1</w:t>
      </w:r>
      <w:r w:rsidR="005574D5" w:rsidRPr="00DB2D1B">
        <w:rPr>
          <w:rFonts w:asciiTheme="majorHAnsi" w:hAnsiTheme="majorHAnsi"/>
          <w:b/>
          <w:bCs/>
          <w:u w:val="single"/>
        </w:rPr>
        <w:t>6</w:t>
      </w:r>
      <w:r w:rsidRPr="00DB2D1B">
        <w:rPr>
          <w:rFonts w:asciiTheme="majorHAnsi" w:hAnsiTheme="majorHAnsi"/>
          <w:b/>
          <w:bCs/>
          <w:u w:val="single"/>
        </w:rPr>
        <w:t xml:space="preserve">. </w:t>
      </w:r>
      <w:r w:rsidR="00146B1D" w:rsidRPr="00DB2D1B">
        <w:rPr>
          <w:rFonts w:asciiTheme="majorHAnsi" w:hAnsiTheme="majorHAnsi"/>
          <w:b/>
          <w:bCs/>
          <w:u w:val="single"/>
        </w:rPr>
        <w:t>A</w:t>
      </w:r>
      <w:r w:rsidR="00337290" w:rsidRPr="00DB2D1B">
        <w:rPr>
          <w:rFonts w:asciiTheme="majorHAnsi" w:hAnsiTheme="majorHAnsi"/>
          <w:b/>
          <w:bCs/>
          <w:u w:val="single"/>
        </w:rPr>
        <w:t>djournment</w:t>
      </w:r>
    </w:p>
    <w:p w:rsidR="005134A6" w:rsidRPr="00DB2D1B" w:rsidRDefault="005134A6">
      <w:pPr>
        <w:widowControl/>
        <w:rPr>
          <w:rFonts w:asciiTheme="majorHAnsi" w:hAnsiTheme="majorHAnsi"/>
          <w:b/>
          <w:bCs/>
          <w:u w:val="single"/>
        </w:rPr>
      </w:pPr>
    </w:p>
    <w:p w:rsidR="00337290" w:rsidRPr="00DB2D1B" w:rsidRDefault="00DE61A4">
      <w:pPr>
        <w:widowControl/>
        <w:rPr>
          <w:rFonts w:asciiTheme="majorHAnsi" w:hAnsiTheme="majorHAnsi"/>
          <w:b/>
          <w:bCs/>
          <w:u w:val="single"/>
        </w:rPr>
      </w:pPr>
      <w:r w:rsidRPr="00DB2D1B">
        <w:rPr>
          <w:rFonts w:asciiTheme="majorHAnsi" w:hAnsiTheme="majorHAnsi"/>
          <w:b/>
          <w:bCs/>
          <w:u w:val="single"/>
        </w:rPr>
        <w:t>Resolution &amp; Ordinance Statements:</w:t>
      </w:r>
    </w:p>
    <w:p w:rsidR="00FF52B8" w:rsidRDefault="00FF52B8">
      <w:pPr>
        <w:widowControl/>
        <w:rPr>
          <w:rFonts w:asciiTheme="majorHAnsi" w:hAnsiTheme="majorHAnsi"/>
          <w:b/>
          <w:bCs/>
          <w:u w:val="single"/>
        </w:rPr>
      </w:pPr>
    </w:p>
    <w:p w:rsidR="00DC6DBB" w:rsidRDefault="00DC6DBB" w:rsidP="00DC6DBB">
      <w:pPr>
        <w:widowControl/>
        <w:tabs>
          <w:tab w:val="left" w:pos="-1440"/>
        </w:tabs>
        <w:ind w:left="1440" w:hanging="1440"/>
        <w:rPr>
          <w:rFonts w:asciiTheme="majorHAnsi" w:hAnsiTheme="majorHAnsi"/>
          <w:b/>
          <w:u w:val="single"/>
        </w:rPr>
      </w:pPr>
      <w:r w:rsidRPr="00522358">
        <w:rPr>
          <w:rFonts w:asciiTheme="majorHAnsi" w:hAnsiTheme="majorHAnsi"/>
          <w:b/>
        </w:rPr>
        <w:t xml:space="preserve">057-21 </w:t>
      </w:r>
      <w:r w:rsidRPr="00DC6DBB">
        <w:rPr>
          <w:rFonts w:asciiTheme="majorHAnsi" w:hAnsiTheme="majorHAnsi"/>
          <w:b/>
          <w:u w:val="single"/>
        </w:rPr>
        <w:t>Authorizing the Township</w:t>
      </w:r>
      <w:r w:rsidR="00EE2384">
        <w:rPr>
          <w:rFonts w:asciiTheme="majorHAnsi" w:hAnsiTheme="majorHAnsi"/>
          <w:b/>
          <w:u w:val="single"/>
        </w:rPr>
        <w:t xml:space="preserve"> to refund for Payment of Vital Record</w:t>
      </w:r>
    </w:p>
    <w:p w:rsidR="00333E68" w:rsidRDefault="00522358" w:rsidP="00130EC6">
      <w:pPr>
        <w:widowControl/>
        <w:tabs>
          <w:tab w:val="left" w:pos="-1440"/>
        </w:tabs>
        <w:ind w:left="810" w:hanging="810"/>
        <w:rPr>
          <w:rFonts w:asciiTheme="majorHAnsi" w:hAnsiTheme="majorHAnsi"/>
        </w:rPr>
      </w:pPr>
      <w:r>
        <w:rPr>
          <w:rFonts w:asciiTheme="majorHAnsi" w:hAnsiTheme="majorHAnsi"/>
          <w:b/>
        </w:rPr>
        <w:t xml:space="preserve">                </w:t>
      </w:r>
      <w:r w:rsidR="00130EC6">
        <w:rPr>
          <w:rFonts w:asciiTheme="majorHAnsi" w:hAnsiTheme="majorHAnsi"/>
          <w:b/>
        </w:rPr>
        <w:t xml:space="preserve"> </w:t>
      </w:r>
      <w:r w:rsidR="00130EC6">
        <w:rPr>
          <w:rFonts w:asciiTheme="majorHAnsi" w:hAnsiTheme="majorHAnsi"/>
        </w:rPr>
        <w:t xml:space="preserve">This </w:t>
      </w:r>
      <w:r w:rsidR="00E17BF3">
        <w:rPr>
          <w:rFonts w:asciiTheme="majorHAnsi" w:hAnsiTheme="majorHAnsi"/>
        </w:rPr>
        <w:t>resolution a</w:t>
      </w:r>
      <w:r w:rsidR="00130EC6">
        <w:rPr>
          <w:rFonts w:asciiTheme="majorHAnsi" w:hAnsiTheme="majorHAnsi"/>
        </w:rPr>
        <w:t>uthorizes</w:t>
      </w:r>
      <w:r>
        <w:rPr>
          <w:rFonts w:asciiTheme="majorHAnsi" w:hAnsiTheme="majorHAnsi"/>
        </w:rPr>
        <w:t xml:space="preserve"> the Township to refund $25.00 to Thomas F. </w:t>
      </w:r>
      <w:proofErr w:type="spellStart"/>
      <w:r>
        <w:rPr>
          <w:rFonts w:asciiTheme="majorHAnsi" w:hAnsiTheme="majorHAnsi"/>
        </w:rPr>
        <w:t>Cawley</w:t>
      </w:r>
      <w:proofErr w:type="spellEnd"/>
      <w:r>
        <w:rPr>
          <w:rFonts w:asciiTheme="majorHAnsi" w:hAnsiTheme="majorHAnsi"/>
        </w:rPr>
        <w:t xml:space="preserve">, for a Birth </w:t>
      </w:r>
      <w:r w:rsidR="00130EC6">
        <w:rPr>
          <w:rFonts w:asciiTheme="majorHAnsi" w:hAnsiTheme="majorHAnsi"/>
        </w:rPr>
        <w:t xml:space="preserve">                        </w:t>
      </w:r>
      <w:r w:rsidR="00AA6242">
        <w:rPr>
          <w:rFonts w:asciiTheme="majorHAnsi" w:hAnsiTheme="majorHAnsi"/>
        </w:rPr>
        <w:t xml:space="preserve">     </w:t>
      </w:r>
      <w:r>
        <w:rPr>
          <w:rFonts w:asciiTheme="majorHAnsi" w:hAnsiTheme="majorHAnsi"/>
        </w:rPr>
        <w:t>Certificate</w:t>
      </w:r>
      <w:r w:rsidR="00130EC6">
        <w:rPr>
          <w:rFonts w:asciiTheme="majorHAnsi" w:hAnsiTheme="majorHAnsi"/>
        </w:rPr>
        <w:t xml:space="preserve"> He </w:t>
      </w:r>
      <w:r w:rsidR="00333E68">
        <w:rPr>
          <w:rFonts w:asciiTheme="majorHAnsi" w:hAnsiTheme="majorHAnsi"/>
        </w:rPr>
        <w:t>did not want.</w:t>
      </w:r>
    </w:p>
    <w:p w:rsidR="00496584" w:rsidRDefault="00496584" w:rsidP="00DC6DBB">
      <w:pPr>
        <w:widowControl/>
        <w:tabs>
          <w:tab w:val="left" w:pos="-1440"/>
        </w:tabs>
        <w:ind w:left="1440" w:hanging="1440"/>
        <w:rPr>
          <w:rFonts w:asciiTheme="majorHAnsi" w:hAnsiTheme="majorHAnsi"/>
        </w:rPr>
      </w:pPr>
    </w:p>
    <w:p w:rsidR="00496584" w:rsidRPr="00DD32EC" w:rsidRDefault="00496584" w:rsidP="00DC6DBB">
      <w:pPr>
        <w:widowControl/>
        <w:tabs>
          <w:tab w:val="left" w:pos="-1440"/>
        </w:tabs>
        <w:ind w:left="1440" w:hanging="1440"/>
        <w:rPr>
          <w:rFonts w:asciiTheme="majorHAnsi" w:hAnsiTheme="majorHAnsi"/>
          <w:b/>
          <w:u w:val="single"/>
        </w:rPr>
      </w:pPr>
      <w:r>
        <w:rPr>
          <w:rFonts w:asciiTheme="majorHAnsi" w:hAnsiTheme="majorHAnsi"/>
          <w:b/>
        </w:rPr>
        <w:t>058-21</w:t>
      </w:r>
      <w:r w:rsidR="00DD32EC" w:rsidRPr="00DD32EC">
        <w:rPr>
          <w:rFonts w:asciiTheme="majorHAnsi" w:hAnsiTheme="majorHAnsi"/>
        </w:rPr>
        <w:t xml:space="preserve"> </w:t>
      </w:r>
      <w:r w:rsidR="00DD32EC" w:rsidRPr="00DD32EC">
        <w:rPr>
          <w:rFonts w:asciiTheme="majorHAnsi" w:hAnsiTheme="majorHAnsi"/>
          <w:b/>
          <w:u w:val="single"/>
        </w:rPr>
        <w:t>Authorizing the Cancellation of Taxes</w:t>
      </w:r>
      <w:r>
        <w:rPr>
          <w:rFonts w:asciiTheme="majorHAnsi" w:hAnsiTheme="majorHAnsi"/>
          <w:b/>
        </w:rPr>
        <w:t xml:space="preserve"> </w:t>
      </w:r>
    </w:p>
    <w:p w:rsidR="007C7CBA" w:rsidRDefault="00522358" w:rsidP="00571E61">
      <w:pPr>
        <w:widowControl/>
        <w:tabs>
          <w:tab w:val="left" w:pos="-1440"/>
        </w:tabs>
        <w:ind w:left="1440" w:hanging="720"/>
        <w:rPr>
          <w:rFonts w:asciiTheme="majorHAnsi" w:hAnsiTheme="majorHAnsi"/>
        </w:rPr>
      </w:pPr>
      <w:r>
        <w:rPr>
          <w:rFonts w:asciiTheme="majorHAnsi" w:hAnsiTheme="majorHAnsi"/>
        </w:rPr>
        <w:t xml:space="preserve">  </w:t>
      </w:r>
      <w:r w:rsidR="00130EC6">
        <w:rPr>
          <w:rFonts w:asciiTheme="majorHAnsi" w:hAnsiTheme="majorHAnsi"/>
        </w:rPr>
        <w:t>This resolution</w:t>
      </w:r>
      <w:r>
        <w:rPr>
          <w:rFonts w:asciiTheme="majorHAnsi" w:hAnsiTheme="majorHAnsi"/>
        </w:rPr>
        <w:t xml:space="preserve"> </w:t>
      </w:r>
      <w:r w:rsidR="00130EC6">
        <w:rPr>
          <w:rFonts w:asciiTheme="majorHAnsi" w:hAnsiTheme="majorHAnsi"/>
        </w:rPr>
        <w:t>authorizes</w:t>
      </w:r>
      <w:r w:rsidR="00DD32EC">
        <w:rPr>
          <w:rFonts w:asciiTheme="majorHAnsi" w:hAnsiTheme="majorHAnsi"/>
        </w:rPr>
        <w:t xml:space="preserve"> the T</w:t>
      </w:r>
      <w:r w:rsidR="00C22214">
        <w:rPr>
          <w:rFonts w:asciiTheme="majorHAnsi" w:hAnsiTheme="majorHAnsi"/>
        </w:rPr>
        <w:t>ownship to Cancel Taxes for 2021</w:t>
      </w:r>
      <w:r w:rsidR="00DD32EC">
        <w:rPr>
          <w:rFonts w:asciiTheme="majorHAnsi" w:hAnsiTheme="majorHAnsi"/>
        </w:rPr>
        <w:t xml:space="preserve"> on Block 352, Lot 4.01</w:t>
      </w:r>
    </w:p>
    <w:p w:rsidR="009D6952" w:rsidRDefault="007C7CBA" w:rsidP="009D6952">
      <w:pPr>
        <w:widowControl/>
        <w:tabs>
          <w:tab w:val="left" w:pos="-1440"/>
        </w:tabs>
        <w:ind w:left="1440" w:hanging="720"/>
        <w:rPr>
          <w:rFonts w:asciiTheme="majorHAnsi" w:hAnsiTheme="majorHAnsi"/>
        </w:rPr>
      </w:pPr>
      <w:r>
        <w:rPr>
          <w:rFonts w:asciiTheme="majorHAnsi" w:hAnsiTheme="majorHAnsi"/>
        </w:rPr>
        <w:t xml:space="preserve">  </w:t>
      </w:r>
      <w:r w:rsidR="009D6952">
        <w:rPr>
          <w:rFonts w:asciiTheme="majorHAnsi" w:hAnsiTheme="majorHAnsi"/>
        </w:rPr>
        <w:t>(</w:t>
      </w:r>
      <w:proofErr w:type="spellStart"/>
      <w:r w:rsidR="007B4477">
        <w:rPr>
          <w:rFonts w:asciiTheme="majorHAnsi" w:hAnsiTheme="majorHAnsi"/>
        </w:rPr>
        <w:t>QFAR</w:t>
      </w:r>
      <w:r>
        <w:rPr>
          <w:rFonts w:asciiTheme="majorHAnsi" w:hAnsiTheme="majorHAnsi"/>
        </w:rPr>
        <w:t>M</w:t>
      </w:r>
      <w:proofErr w:type="spellEnd"/>
      <w:r w:rsidR="009D6952">
        <w:rPr>
          <w:rFonts w:asciiTheme="majorHAnsi" w:hAnsiTheme="majorHAnsi"/>
        </w:rPr>
        <w:t>)</w:t>
      </w:r>
      <w:r w:rsidR="005E47ED">
        <w:rPr>
          <w:rFonts w:asciiTheme="majorHAnsi" w:hAnsiTheme="majorHAnsi"/>
        </w:rPr>
        <w:t>,</w:t>
      </w:r>
      <w:r w:rsidR="00DD32EC">
        <w:rPr>
          <w:rFonts w:asciiTheme="majorHAnsi" w:hAnsiTheme="majorHAnsi"/>
        </w:rPr>
        <w:t xml:space="preserve"> To Twin Buds Nursery, LLC. The lot was consolidate</w:t>
      </w:r>
      <w:r w:rsidR="009D6952">
        <w:rPr>
          <w:rFonts w:asciiTheme="majorHAnsi" w:hAnsiTheme="majorHAnsi"/>
        </w:rPr>
        <w:t>d for billing purposes into one</w:t>
      </w:r>
    </w:p>
    <w:p w:rsidR="00DD32EC" w:rsidRPr="009D6952" w:rsidRDefault="009D6952" w:rsidP="009D6952">
      <w:pPr>
        <w:widowControl/>
        <w:tabs>
          <w:tab w:val="left" w:pos="-1440"/>
        </w:tabs>
        <w:ind w:left="1440" w:hanging="720"/>
        <w:rPr>
          <w:rFonts w:asciiTheme="majorHAnsi" w:hAnsiTheme="majorHAnsi"/>
        </w:rPr>
      </w:pPr>
      <w:r>
        <w:rPr>
          <w:rFonts w:asciiTheme="majorHAnsi" w:hAnsiTheme="majorHAnsi"/>
        </w:rPr>
        <w:t xml:space="preserve">   </w:t>
      </w:r>
      <w:r w:rsidR="00DD32EC">
        <w:rPr>
          <w:rFonts w:asciiTheme="majorHAnsi" w:hAnsiTheme="majorHAnsi"/>
        </w:rPr>
        <w:t>Lot.</w:t>
      </w:r>
    </w:p>
    <w:p w:rsidR="00522358" w:rsidRPr="00DC6DBB" w:rsidRDefault="00522358" w:rsidP="00DC6DBB">
      <w:pPr>
        <w:widowControl/>
        <w:tabs>
          <w:tab w:val="left" w:pos="-1440"/>
        </w:tabs>
        <w:ind w:left="1440" w:hanging="1440"/>
        <w:rPr>
          <w:rFonts w:asciiTheme="majorHAnsi" w:hAnsiTheme="majorHAnsi"/>
          <w:b/>
          <w:u w:val="single"/>
        </w:rPr>
      </w:pPr>
      <w:r>
        <w:rPr>
          <w:rFonts w:asciiTheme="majorHAnsi" w:hAnsiTheme="majorHAnsi"/>
          <w:b/>
        </w:rPr>
        <w:tab/>
      </w:r>
    </w:p>
    <w:p w:rsidR="00E92F80" w:rsidRDefault="00E92F80" w:rsidP="00E92F80">
      <w:pPr>
        <w:widowControl/>
        <w:rPr>
          <w:rFonts w:asciiTheme="majorHAnsi" w:hAnsiTheme="majorHAnsi" w:cstheme="minorHAnsi"/>
          <w:b/>
          <w:bCs/>
          <w:u w:val="single"/>
        </w:rPr>
      </w:pPr>
      <w:r>
        <w:rPr>
          <w:rFonts w:asciiTheme="majorHAnsi" w:hAnsiTheme="majorHAnsi"/>
          <w:b/>
        </w:rPr>
        <w:t>059-21</w:t>
      </w:r>
      <w:r w:rsidRPr="00E92F80">
        <w:rPr>
          <w:rFonts w:ascii="Californian FB" w:hAnsi="Californian FB"/>
          <w:bCs/>
        </w:rPr>
        <w:t xml:space="preserve"> </w:t>
      </w:r>
      <w:r w:rsidRPr="00E92F80">
        <w:rPr>
          <w:rFonts w:asciiTheme="majorHAnsi" w:hAnsiTheme="majorHAnsi" w:cstheme="minorHAnsi"/>
          <w:b/>
          <w:bCs/>
          <w:u w:val="single"/>
        </w:rPr>
        <w:t>Authorize Extending Shared Service Contract w/ Somers Point – Tax Assessor Services</w:t>
      </w:r>
    </w:p>
    <w:p w:rsidR="00E92F80" w:rsidRPr="000B0E1F" w:rsidRDefault="00FE4B86" w:rsidP="00E92F80">
      <w:pPr>
        <w:widowControl/>
        <w:ind w:left="900"/>
        <w:rPr>
          <w:rFonts w:ascii="Cambria" w:hAnsi="Cambria"/>
          <w:bCs/>
        </w:rPr>
      </w:pPr>
      <w:r w:rsidRPr="000B0E1F">
        <w:rPr>
          <w:rFonts w:ascii="Cambria" w:hAnsi="Cambria"/>
          <w:bCs/>
        </w:rPr>
        <w:t>This resolution authorizes the M</w:t>
      </w:r>
      <w:r w:rsidR="00E92F80" w:rsidRPr="000B0E1F">
        <w:rPr>
          <w:rFonts w:ascii="Cambria" w:hAnsi="Cambria"/>
          <w:bCs/>
        </w:rPr>
        <w:t>ayor to enter into an extended shared services agreement with Somers Point for tax assessor services with expiration date of March 31</w:t>
      </w:r>
      <w:r w:rsidR="00E92F80" w:rsidRPr="000B0E1F">
        <w:rPr>
          <w:rFonts w:ascii="Cambria" w:hAnsi="Cambria"/>
          <w:bCs/>
          <w:vertAlign w:val="superscript"/>
        </w:rPr>
        <w:t>st</w:t>
      </w:r>
      <w:r w:rsidR="00E92F80" w:rsidRPr="000B0E1F">
        <w:rPr>
          <w:rFonts w:ascii="Cambria" w:hAnsi="Cambria"/>
          <w:bCs/>
        </w:rPr>
        <w:t>, 2023.</w:t>
      </w:r>
    </w:p>
    <w:p w:rsidR="009719DB" w:rsidRDefault="009719DB" w:rsidP="009719DB">
      <w:pPr>
        <w:widowControl/>
        <w:rPr>
          <w:rFonts w:ascii="Californian FB" w:hAnsi="Californian FB"/>
          <w:bCs/>
        </w:rPr>
      </w:pPr>
    </w:p>
    <w:p w:rsidR="009719DB" w:rsidRPr="009719DB" w:rsidRDefault="009719DB" w:rsidP="009719DB">
      <w:pPr>
        <w:widowControl/>
        <w:rPr>
          <w:rFonts w:asciiTheme="majorHAnsi" w:hAnsiTheme="majorHAnsi" w:cstheme="minorHAnsi"/>
          <w:b/>
          <w:bCs/>
          <w:sz w:val="22"/>
          <w:szCs w:val="22"/>
          <w:u w:val="single"/>
        </w:rPr>
      </w:pPr>
      <w:r>
        <w:rPr>
          <w:rFonts w:asciiTheme="majorHAnsi" w:hAnsiTheme="majorHAnsi"/>
          <w:b/>
          <w:bCs/>
        </w:rPr>
        <w:t xml:space="preserve">060-21 </w:t>
      </w:r>
      <w:r w:rsidRPr="009719DB">
        <w:rPr>
          <w:rFonts w:asciiTheme="majorHAnsi" w:hAnsiTheme="majorHAnsi"/>
          <w:b/>
          <w:bCs/>
          <w:sz w:val="22"/>
          <w:szCs w:val="22"/>
          <w:u w:val="single"/>
        </w:rPr>
        <w:t>Authorizing Supporting the Exploration of Feasibility Study for a Shared Municipal   Court</w:t>
      </w:r>
    </w:p>
    <w:p w:rsidR="00E92F80" w:rsidRDefault="009719DB" w:rsidP="009719DB">
      <w:pPr>
        <w:widowControl/>
        <w:ind w:left="825"/>
        <w:rPr>
          <w:rFonts w:asciiTheme="majorHAnsi" w:hAnsiTheme="majorHAnsi" w:cstheme="minorHAnsi"/>
          <w:bCs/>
        </w:rPr>
      </w:pPr>
      <w:r>
        <w:rPr>
          <w:rFonts w:asciiTheme="majorHAnsi" w:hAnsiTheme="majorHAnsi" w:cstheme="minorHAnsi"/>
          <w:bCs/>
        </w:rPr>
        <w:t>This resolution is authorizing supporting the exploration of feasibility study for a shared municipal court.</w:t>
      </w:r>
    </w:p>
    <w:p w:rsidR="00C209FF" w:rsidRDefault="00C209FF" w:rsidP="00C209FF">
      <w:pPr>
        <w:widowControl/>
        <w:rPr>
          <w:rFonts w:asciiTheme="majorHAnsi" w:hAnsiTheme="majorHAnsi"/>
          <w:b/>
          <w:u w:val="single"/>
        </w:rPr>
      </w:pPr>
      <w:r>
        <w:rPr>
          <w:rFonts w:asciiTheme="majorHAnsi" w:hAnsiTheme="majorHAnsi"/>
          <w:b/>
          <w:bCs/>
        </w:rPr>
        <w:t xml:space="preserve">061-21 </w:t>
      </w:r>
      <w:r w:rsidRPr="00C209FF">
        <w:rPr>
          <w:rFonts w:asciiTheme="majorHAnsi" w:hAnsiTheme="majorHAnsi"/>
          <w:b/>
          <w:u w:val="single"/>
        </w:rPr>
        <w:t>Authorizing Assignment of Municipal Lien</w:t>
      </w:r>
    </w:p>
    <w:p w:rsidR="000056EB" w:rsidRDefault="00C50EDA" w:rsidP="00571E61">
      <w:pPr>
        <w:widowControl/>
        <w:ind w:left="840"/>
        <w:rPr>
          <w:rFonts w:asciiTheme="majorHAnsi" w:hAnsiTheme="majorHAnsi"/>
        </w:rPr>
      </w:pPr>
      <w:r>
        <w:rPr>
          <w:rFonts w:asciiTheme="majorHAnsi" w:hAnsiTheme="majorHAnsi"/>
        </w:rPr>
        <w:t xml:space="preserve">This resolution authorizes the Mayor </w:t>
      </w:r>
      <w:r w:rsidR="00571E61">
        <w:rPr>
          <w:rFonts w:asciiTheme="majorHAnsi" w:hAnsiTheme="majorHAnsi"/>
        </w:rPr>
        <w:t xml:space="preserve">and the Township Clerk to execute the necessary              assignment documents, to Joan Warren who </w:t>
      </w:r>
      <w:r w:rsidR="0081721A">
        <w:rPr>
          <w:rFonts w:asciiTheme="majorHAnsi" w:hAnsiTheme="majorHAnsi"/>
        </w:rPr>
        <w:t>presented an offer to purchase, by assignment,</w:t>
      </w:r>
      <w:r w:rsidR="00D37ECC">
        <w:rPr>
          <w:rFonts w:asciiTheme="majorHAnsi" w:hAnsiTheme="majorHAnsi"/>
        </w:rPr>
        <w:t xml:space="preserve"> </w:t>
      </w:r>
      <w:r w:rsidR="00216B77">
        <w:rPr>
          <w:rFonts w:asciiTheme="majorHAnsi" w:hAnsiTheme="majorHAnsi"/>
        </w:rPr>
        <w:t xml:space="preserve">Certificate # 12-00233, </w:t>
      </w:r>
      <w:r w:rsidR="00571E61">
        <w:rPr>
          <w:rFonts w:asciiTheme="majorHAnsi" w:hAnsiTheme="majorHAnsi"/>
        </w:rPr>
        <w:t>Block 730, lot 11. Orange Tree Avenue</w:t>
      </w:r>
    </w:p>
    <w:p w:rsidR="003E0704" w:rsidRDefault="003E0704" w:rsidP="00571E61">
      <w:pPr>
        <w:widowControl/>
        <w:ind w:left="840"/>
        <w:rPr>
          <w:rFonts w:asciiTheme="majorHAnsi" w:hAnsiTheme="majorHAnsi"/>
        </w:rPr>
      </w:pPr>
    </w:p>
    <w:p w:rsidR="003E0704" w:rsidRDefault="00235C2F" w:rsidP="003E0704">
      <w:pPr>
        <w:widowControl/>
        <w:rPr>
          <w:rFonts w:asciiTheme="majorHAnsi" w:hAnsiTheme="majorHAnsi"/>
          <w:bCs/>
        </w:rPr>
      </w:pPr>
      <w:r>
        <w:rPr>
          <w:rFonts w:asciiTheme="majorHAnsi" w:hAnsiTheme="majorHAnsi"/>
          <w:b/>
          <w:bCs/>
        </w:rPr>
        <w:t>062</w:t>
      </w:r>
      <w:r w:rsidR="003E0704">
        <w:rPr>
          <w:rFonts w:asciiTheme="majorHAnsi" w:hAnsiTheme="majorHAnsi"/>
          <w:b/>
          <w:bCs/>
        </w:rPr>
        <w:t>-21</w:t>
      </w:r>
      <w:r w:rsidR="003E0704" w:rsidRPr="003E0704">
        <w:rPr>
          <w:rFonts w:asciiTheme="majorHAnsi" w:hAnsiTheme="majorHAnsi"/>
        </w:rPr>
        <w:t xml:space="preserve"> </w:t>
      </w:r>
      <w:r w:rsidR="003E0704" w:rsidRPr="003E0704">
        <w:rPr>
          <w:rFonts w:asciiTheme="majorHAnsi" w:hAnsiTheme="majorHAnsi"/>
          <w:b/>
          <w:u w:val="single"/>
        </w:rPr>
        <w:t>Authorizing the cancellation of Taxes</w:t>
      </w:r>
      <w:r w:rsidR="003E0704" w:rsidRPr="003E0704">
        <w:rPr>
          <w:rFonts w:asciiTheme="majorHAnsi" w:hAnsiTheme="majorHAnsi"/>
          <w:b/>
          <w:bCs/>
          <w:u w:val="single"/>
        </w:rPr>
        <w:t xml:space="preserve"> </w:t>
      </w:r>
    </w:p>
    <w:p w:rsidR="003E0704" w:rsidRDefault="003E0704" w:rsidP="003E0704">
      <w:pPr>
        <w:widowControl/>
        <w:ind w:left="825"/>
        <w:rPr>
          <w:rFonts w:asciiTheme="majorHAnsi" w:hAnsiTheme="majorHAnsi"/>
          <w:bCs/>
        </w:rPr>
      </w:pPr>
      <w:r>
        <w:rPr>
          <w:rFonts w:asciiTheme="majorHAnsi" w:hAnsiTheme="majorHAnsi"/>
          <w:bCs/>
        </w:rPr>
        <w:t>This resolution authorizes the cancellation of Taxes to Mrs. Constance M. String,</w:t>
      </w:r>
      <w:r w:rsidR="00D33E63">
        <w:rPr>
          <w:rFonts w:asciiTheme="majorHAnsi" w:hAnsiTheme="majorHAnsi"/>
          <w:bCs/>
        </w:rPr>
        <w:t xml:space="preserve"> and refund</w:t>
      </w:r>
      <w:r w:rsidR="009A3FC2">
        <w:rPr>
          <w:rFonts w:asciiTheme="majorHAnsi" w:hAnsiTheme="majorHAnsi"/>
          <w:bCs/>
        </w:rPr>
        <w:t xml:space="preserve"> in the amount of </w:t>
      </w:r>
      <w:r w:rsidR="00860F39">
        <w:rPr>
          <w:rFonts w:asciiTheme="majorHAnsi" w:hAnsiTheme="majorHAnsi"/>
          <w:bCs/>
        </w:rPr>
        <w:t xml:space="preserve">$1236.51. </w:t>
      </w:r>
      <w:r w:rsidR="009E32DF">
        <w:rPr>
          <w:rFonts w:asciiTheme="majorHAnsi" w:hAnsiTheme="majorHAnsi"/>
          <w:bCs/>
        </w:rPr>
        <w:t>A</w:t>
      </w:r>
      <w:r>
        <w:rPr>
          <w:rFonts w:asciiTheme="majorHAnsi" w:hAnsiTheme="majorHAnsi"/>
          <w:bCs/>
        </w:rPr>
        <w:t>t 131 St. Georges Drive.</w:t>
      </w:r>
      <w:r w:rsidR="00860F39">
        <w:rPr>
          <w:rFonts w:asciiTheme="majorHAnsi" w:hAnsiTheme="majorHAnsi"/>
          <w:bCs/>
        </w:rPr>
        <w:t xml:space="preserve"> Mrs. String, </w:t>
      </w:r>
      <w:r w:rsidR="00A76F7F">
        <w:rPr>
          <w:rFonts w:asciiTheme="majorHAnsi" w:hAnsiTheme="majorHAnsi"/>
          <w:bCs/>
        </w:rPr>
        <w:t>q</w:t>
      </w:r>
      <w:r>
        <w:rPr>
          <w:rFonts w:asciiTheme="majorHAnsi" w:hAnsiTheme="majorHAnsi"/>
          <w:bCs/>
        </w:rPr>
        <w:t>ualifies as a Widow of a Disabled Veteran under the Disabled Veterans’ Act.</w:t>
      </w:r>
    </w:p>
    <w:p w:rsidR="00647586" w:rsidRDefault="00647586" w:rsidP="003E0704">
      <w:pPr>
        <w:widowControl/>
        <w:ind w:left="825"/>
        <w:rPr>
          <w:rFonts w:asciiTheme="majorHAnsi" w:hAnsiTheme="majorHAnsi"/>
          <w:bCs/>
        </w:rPr>
      </w:pPr>
    </w:p>
    <w:p w:rsidR="00647586" w:rsidRDefault="00235C2F" w:rsidP="00647586">
      <w:pPr>
        <w:widowControl/>
        <w:rPr>
          <w:rFonts w:asciiTheme="majorHAnsi" w:hAnsiTheme="majorHAnsi"/>
          <w:b/>
          <w:bCs/>
        </w:rPr>
      </w:pPr>
      <w:r>
        <w:rPr>
          <w:rFonts w:asciiTheme="majorHAnsi" w:hAnsiTheme="majorHAnsi"/>
          <w:b/>
          <w:bCs/>
        </w:rPr>
        <w:t>063</w:t>
      </w:r>
      <w:r w:rsidR="00647586">
        <w:rPr>
          <w:rFonts w:asciiTheme="majorHAnsi" w:hAnsiTheme="majorHAnsi"/>
          <w:b/>
          <w:bCs/>
        </w:rPr>
        <w:t>-2</w:t>
      </w:r>
      <w:r w:rsidR="00647586" w:rsidRPr="00647586">
        <w:rPr>
          <w:rFonts w:asciiTheme="majorHAnsi" w:hAnsiTheme="majorHAnsi"/>
        </w:rPr>
        <w:t xml:space="preserve"> </w:t>
      </w:r>
      <w:r w:rsidR="00647586" w:rsidRPr="00647586">
        <w:rPr>
          <w:rFonts w:asciiTheme="majorHAnsi" w:hAnsiTheme="majorHAnsi"/>
          <w:b/>
          <w:u w:val="single"/>
        </w:rPr>
        <w:t>Authorizing the release of performance guarantee</w:t>
      </w:r>
      <w:r w:rsidR="00647586">
        <w:rPr>
          <w:rFonts w:asciiTheme="majorHAnsi" w:hAnsiTheme="majorHAnsi"/>
        </w:rPr>
        <w:t xml:space="preserve"> </w:t>
      </w:r>
    </w:p>
    <w:p w:rsidR="00647586" w:rsidRDefault="00647586" w:rsidP="00647586">
      <w:pPr>
        <w:widowControl/>
        <w:ind w:left="720"/>
        <w:rPr>
          <w:rFonts w:asciiTheme="majorHAnsi" w:hAnsiTheme="majorHAnsi"/>
          <w:bCs/>
        </w:rPr>
      </w:pPr>
      <w:r>
        <w:rPr>
          <w:rFonts w:asciiTheme="majorHAnsi" w:hAnsiTheme="majorHAnsi"/>
          <w:bCs/>
        </w:rPr>
        <w:t xml:space="preserve">This resolution authorizes release of performance guarantee and acceptance of the project – Oak Landfill </w:t>
      </w:r>
      <w:r w:rsidR="00040357">
        <w:rPr>
          <w:rFonts w:asciiTheme="majorHAnsi" w:hAnsiTheme="majorHAnsi"/>
          <w:bCs/>
        </w:rPr>
        <w:t>Redevelopment</w:t>
      </w:r>
      <w:r>
        <w:rPr>
          <w:rFonts w:asciiTheme="majorHAnsi" w:hAnsiTheme="majorHAnsi"/>
          <w:bCs/>
        </w:rPr>
        <w:t xml:space="preserve"> Pro – Tech Energy Solutions Solar</w:t>
      </w:r>
    </w:p>
    <w:p w:rsidR="00866768" w:rsidRDefault="00866768" w:rsidP="00647586">
      <w:pPr>
        <w:widowControl/>
        <w:ind w:left="720"/>
        <w:rPr>
          <w:rFonts w:asciiTheme="majorHAnsi" w:hAnsiTheme="majorHAnsi"/>
          <w:bCs/>
        </w:rPr>
      </w:pPr>
    </w:p>
    <w:p w:rsidR="00866768" w:rsidRPr="00737145" w:rsidRDefault="00866768" w:rsidP="00866768">
      <w:pPr>
        <w:widowControl/>
        <w:tabs>
          <w:tab w:val="left" w:pos="-1440"/>
        </w:tabs>
        <w:ind w:left="1440" w:hanging="1440"/>
        <w:rPr>
          <w:rFonts w:asciiTheme="majorHAnsi" w:hAnsiTheme="majorHAnsi"/>
          <w:b/>
          <w:i/>
        </w:rPr>
      </w:pPr>
      <w:r>
        <w:rPr>
          <w:rFonts w:asciiTheme="majorHAnsi" w:hAnsiTheme="majorHAnsi"/>
          <w:b/>
        </w:rPr>
        <w:t xml:space="preserve">064-21 </w:t>
      </w:r>
      <w:r w:rsidRPr="00866768">
        <w:rPr>
          <w:rFonts w:asciiTheme="majorHAnsi" w:hAnsiTheme="majorHAnsi"/>
          <w:b/>
          <w:u w:val="single"/>
        </w:rPr>
        <w:t>Authorizing Jay Renwick Point of contact for Pineland Development Credits</w:t>
      </w:r>
      <w:r w:rsidRPr="00866768">
        <w:rPr>
          <w:rFonts w:asciiTheme="majorHAnsi" w:hAnsiTheme="majorHAnsi"/>
        </w:rPr>
        <w:t xml:space="preserve"> </w:t>
      </w:r>
      <w:r w:rsidR="00737145">
        <w:rPr>
          <w:rFonts w:asciiTheme="majorHAnsi" w:hAnsiTheme="majorHAnsi"/>
        </w:rPr>
        <w:t xml:space="preserve"> </w:t>
      </w:r>
    </w:p>
    <w:p w:rsidR="00866768" w:rsidRDefault="00866768" w:rsidP="00866768">
      <w:pPr>
        <w:widowControl/>
        <w:tabs>
          <w:tab w:val="left" w:pos="-1440"/>
        </w:tabs>
        <w:ind w:left="1440" w:hanging="1440"/>
        <w:rPr>
          <w:rFonts w:asciiTheme="majorHAnsi" w:hAnsiTheme="majorHAnsi"/>
        </w:rPr>
      </w:pPr>
      <w:r>
        <w:rPr>
          <w:rFonts w:asciiTheme="majorHAnsi" w:hAnsiTheme="majorHAnsi"/>
          <w:b/>
        </w:rPr>
        <w:t xml:space="preserve">                </w:t>
      </w:r>
      <w:r>
        <w:rPr>
          <w:rFonts w:asciiTheme="majorHAnsi" w:hAnsiTheme="majorHAnsi"/>
        </w:rPr>
        <w:t>This resolution authorizes Jay Renwick, Deputy Township Assessor</w:t>
      </w:r>
      <w:r w:rsidR="00D604C2">
        <w:rPr>
          <w:rFonts w:asciiTheme="majorHAnsi" w:hAnsiTheme="majorHAnsi"/>
        </w:rPr>
        <w:t>,</w:t>
      </w:r>
      <w:r>
        <w:rPr>
          <w:rFonts w:asciiTheme="majorHAnsi" w:hAnsiTheme="majorHAnsi"/>
        </w:rPr>
        <w:t xml:space="preserve"> as point of contact for</w:t>
      </w:r>
    </w:p>
    <w:p w:rsidR="001D1838" w:rsidRDefault="00866768" w:rsidP="00866768">
      <w:pPr>
        <w:widowControl/>
        <w:tabs>
          <w:tab w:val="left" w:pos="-1440"/>
        </w:tabs>
        <w:ind w:left="1440" w:hanging="1440"/>
        <w:rPr>
          <w:rFonts w:asciiTheme="majorHAnsi" w:hAnsiTheme="majorHAnsi"/>
        </w:rPr>
      </w:pPr>
      <w:r>
        <w:rPr>
          <w:rFonts w:asciiTheme="majorHAnsi" w:hAnsiTheme="majorHAnsi"/>
        </w:rPr>
        <w:t xml:space="preserve">                Pineland Development Credits</w:t>
      </w:r>
    </w:p>
    <w:p w:rsidR="001D1838" w:rsidRDefault="001D1838" w:rsidP="00866768">
      <w:pPr>
        <w:widowControl/>
        <w:tabs>
          <w:tab w:val="left" w:pos="-1440"/>
        </w:tabs>
        <w:ind w:left="1440" w:hanging="1440"/>
        <w:rPr>
          <w:rFonts w:asciiTheme="majorHAnsi" w:hAnsiTheme="majorHAnsi"/>
        </w:rPr>
      </w:pPr>
    </w:p>
    <w:p w:rsidR="00866768" w:rsidRPr="001D1838" w:rsidRDefault="001D1838" w:rsidP="00866768">
      <w:pPr>
        <w:widowControl/>
        <w:tabs>
          <w:tab w:val="left" w:pos="-1440"/>
        </w:tabs>
        <w:ind w:left="1440" w:hanging="1440"/>
        <w:rPr>
          <w:rFonts w:asciiTheme="majorHAnsi" w:hAnsiTheme="majorHAnsi"/>
          <w:b/>
        </w:rPr>
      </w:pPr>
      <w:r w:rsidRPr="001D1838">
        <w:rPr>
          <w:rFonts w:asciiTheme="majorHAnsi" w:hAnsiTheme="majorHAnsi"/>
          <w:b/>
        </w:rPr>
        <w:t>065-21</w:t>
      </w:r>
      <w:r>
        <w:rPr>
          <w:rFonts w:asciiTheme="majorHAnsi" w:hAnsiTheme="majorHAnsi"/>
          <w:b/>
        </w:rPr>
        <w:t xml:space="preserve"> </w:t>
      </w:r>
      <w:r w:rsidRPr="001D1838">
        <w:rPr>
          <w:rFonts w:asciiTheme="majorHAnsi" w:hAnsiTheme="majorHAnsi"/>
          <w:b/>
          <w:sz w:val="22"/>
          <w:szCs w:val="22"/>
          <w:u w:val="single"/>
        </w:rPr>
        <w:t>Authorize entering into a Shared Services Agreement w/Atlantic County – Drainage Study</w:t>
      </w:r>
      <w:r w:rsidR="00866768" w:rsidRPr="001D1838">
        <w:rPr>
          <w:rFonts w:asciiTheme="majorHAnsi" w:hAnsiTheme="majorHAnsi"/>
          <w:b/>
        </w:rPr>
        <w:tab/>
      </w:r>
    </w:p>
    <w:p w:rsidR="00866768" w:rsidRDefault="001D1838" w:rsidP="001D1838">
      <w:pPr>
        <w:widowControl/>
        <w:ind w:left="825"/>
        <w:rPr>
          <w:rFonts w:asciiTheme="majorHAnsi" w:hAnsiTheme="majorHAnsi"/>
          <w:bCs/>
        </w:rPr>
      </w:pPr>
      <w:r>
        <w:rPr>
          <w:rFonts w:asciiTheme="majorHAnsi" w:hAnsiTheme="majorHAnsi"/>
          <w:bCs/>
        </w:rPr>
        <w:t>T</w:t>
      </w:r>
      <w:r w:rsidR="003474B0">
        <w:rPr>
          <w:rFonts w:asciiTheme="majorHAnsi" w:hAnsiTheme="majorHAnsi"/>
          <w:bCs/>
        </w:rPr>
        <w:t>his</w:t>
      </w:r>
      <w:r>
        <w:rPr>
          <w:rFonts w:asciiTheme="majorHAnsi" w:hAnsiTheme="majorHAnsi"/>
          <w:bCs/>
        </w:rPr>
        <w:t xml:space="preserve"> resolution authorizes the Township to enter into a Shared Services Agreement with        Atlantic County for preparation of the Galloway Regional Drainage Study</w:t>
      </w:r>
    </w:p>
    <w:p w:rsidR="003474B0" w:rsidRDefault="003474B0" w:rsidP="001D1838">
      <w:pPr>
        <w:widowControl/>
        <w:ind w:left="825"/>
        <w:rPr>
          <w:rFonts w:asciiTheme="majorHAnsi" w:hAnsiTheme="majorHAnsi"/>
          <w:bCs/>
        </w:rPr>
      </w:pPr>
    </w:p>
    <w:p w:rsidR="003474B0" w:rsidRPr="003474B0" w:rsidRDefault="003474B0" w:rsidP="003474B0">
      <w:pPr>
        <w:widowControl/>
        <w:tabs>
          <w:tab w:val="left" w:pos="-1440"/>
        </w:tabs>
        <w:ind w:left="1440" w:hanging="1440"/>
        <w:rPr>
          <w:rFonts w:asciiTheme="majorHAnsi" w:hAnsiTheme="majorHAnsi"/>
          <w:i/>
        </w:rPr>
      </w:pPr>
      <w:r>
        <w:rPr>
          <w:rFonts w:asciiTheme="majorHAnsi" w:hAnsiTheme="majorHAnsi"/>
          <w:b/>
        </w:rPr>
        <w:t xml:space="preserve">066-21 </w:t>
      </w:r>
      <w:r w:rsidRPr="003474B0">
        <w:rPr>
          <w:rFonts w:asciiTheme="majorHAnsi" w:hAnsiTheme="majorHAnsi"/>
          <w:b/>
          <w:u w:val="single"/>
        </w:rPr>
        <w:t>Authorizing the refund of overpaid Sewer Rents</w:t>
      </w:r>
    </w:p>
    <w:p w:rsidR="003474B0" w:rsidRDefault="003474B0" w:rsidP="003474B0">
      <w:pPr>
        <w:widowControl/>
        <w:rPr>
          <w:rFonts w:asciiTheme="majorHAnsi" w:hAnsiTheme="majorHAnsi"/>
          <w:bCs/>
        </w:rPr>
      </w:pPr>
      <w:r>
        <w:rPr>
          <w:rFonts w:asciiTheme="majorHAnsi" w:hAnsiTheme="majorHAnsi"/>
          <w:bCs/>
        </w:rPr>
        <w:tab/>
        <w:t xml:space="preserve">  This resolution authorizes the Township to refund </w:t>
      </w:r>
      <w:proofErr w:type="spellStart"/>
      <w:r>
        <w:rPr>
          <w:rFonts w:asciiTheme="majorHAnsi" w:hAnsiTheme="majorHAnsi"/>
          <w:bCs/>
        </w:rPr>
        <w:t>Somayia</w:t>
      </w:r>
      <w:proofErr w:type="spellEnd"/>
      <w:r>
        <w:rPr>
          <w:rFonts w:asciiTheme="majorHAnsi" w:hAnsiTheme="majorHAnsi"/>
          <w:bCs/>
        </w:rPr>
        <w:t>, Arvind $192.50 for overpayment</w:t>
      </w:r>
    </w:p>
    <w:p w:rsidR="003474B0" w:rsidRDefault="003474B0" w:rsidP="003474B0">
      <w:pPr>
        <w:widowControl/>
        <w:rPr>
          <w:rFonts w:asciiTheme="majorHAnsi" w:hAnsiTheme="majorHAnsi"/>
          <w:bCs/>
        </w:rPr>
      </w:pPr>
      <w:r>
        <w:rPr>
          <w:rFonts w:asciiTheme="majorHAnsi" w:hAnsiTheme="majorHAnsi"/>
          <w:bCs/>
        </w:rPr>
        <w:tab/>
        <w:t xml:space="preserve">  Of Sewer Rents</w:t>
      </w:r>
    </w:p>
    <w:p w:rsidR="00A026A1" w:rsidRDefault="00A026A1" w:rsidP="003474B0">
      <w:pPr>
        <w:widowControl/>
        <w:rPr>
          <w:rFonts w:asciiTheme="majorHAnsi" w:hAnsiTheme="majorHAnsi"/>
          <w:b/>
          <w:bCs/>
        </w:rPr>
      </w:pPr>
    </w:p>
    <w:p w:rsidR="00A026A1" w:rsidRDefault="00A026A1" w:rsidP="003474B0">
      <w:pPr>
        <w:widowControl/>
        <w:rPr>
          <w:rFonts w:asciiTheme="majorHAnsi" w:hAnsiTheme="majorHAnsi"/>
          <w:b/>
          <w:bCs/>
        </w:rPr>
      </w:pPr>
      <w:r w:rsidRPr="00A026A1">
        <w:rPr>
          <w:rFonts w:asciiTheme="majorHAnsi" w:hAnsiTheme="majorHAnsi"/>
          <w:b/>
          <w:bCs/>
        </w:rPr>
        <w:t>067-21</w:t>
      </w:r>
      <w:r w:rsidRPr="00A026A1">
        <w:rPr>
          <w:rFonts w:asciiTheme="majorHAnsi" w:hAnsiTheme="majorHAnsi"/>
        </w:rPr>
        <w:t xml:space="preserve"> </w:t>
      </w:r>
      <w:r w:rsidRPr="00A026A1">
        <w:rPr>
          <w:rFonts w:asciiTheme="majorHAnsi" w:hAnsiTheme="majorHAnsi"/>
          <w:b/>
          <w:u w:val="single"/>
        </w:rPr>
        <w:t>Authorizing the Township to Refund for overpaid Taxes</w:t>
      </w:r>
      <w:r>
        <w:rPr>
          <w:rFonts w:asciiTheme="majorHAnsi" w:hAnsiTheme="majorHAnsi"/>
          <w:b/>
          <w:bCs/>
        </w:rPr>
        <w:t xml:space="preserve">  </w:t>
      </w:r>
    </w:p>
    <w:p w:rsidR="00A026A1" w:rsidRDefault="00A026A1" w:rsidP="003474B0">
      <w:pPr>
        <w:widowControl/>
        <w:rPr>
          <w:rFonts w:asciiTheme="majorHAnsi" w:hAnsiTheme="majorHAnsi"/>
          <w:bCs/>
        </w:rPr>
      </w:pPr>
      <w:r>
        <w:rPr>
          <w:rFonts w:asciiTheme="majorHAnsi" w:hAnsiTheme="majorHAnsi"/>
          <w:b/>
          <w:bCs/>
        </w:rPr>
        <w:t xml:space="preserve">                </w:t>
      </w:r>
      <w:r>
        <w:rPr>
          <w:rFonts w:asciiTheme="majorHAnsi" w:hAnsiTheme="majorHAnsi"/>
          <w:bCs/>
        </w:rPr>
        <w:t>This resolution authorizes t</w:t>
      </w:r>
      <w:r w:rsidR="00931EB4">
        <w:rPr>
          <w:rFonts w:asciiTheme="majorHAnsi" w:hAnsiTheme="majorHAnsi"/>
          <w:bCs/>
        </w:rPr>
        <w:t>he Township to refund overpaid t</w:t>
      </w:r>
      <w:r>
        <w:rPr>
          <w:rFonts w:asciiTheme="majorHAnsi" w:hAnsiTheme="majorHAnsi"/>
          <w:bCs/>
        </w:rPr>
        <w:t>ax payments to the following;</w:t>
      </w:r>
    </w:p>
    <w:p w:rsidR="00A026A1" w:rsidRDefault="00A026A1" w:rsidP="00A026A1">
      <w:pPr>
        <w:widowControl/>
        <w:ind w:left="825"/>
        <w:rPr>
          <w:rFonts w:asciiTheme="majorHAnsi" w:hAnsiTheme="majorHAnsi"/>
          <w:bCs/>
        </w:rPr>
      </w:pPr>
      <w:proofErr w:type="spellStart"/>
      <w:r>
        <w:rPr>
          <w:rFonts w:asciiTheme="majorHAnsi" w:hAnsiTheme="majorHAnsi"/>
          <w:bCs/>
        </w:rPr>
        <w:t>Panzera</w:t>
      </w:r>
      <w:proofErr w:type="spellEnd"/>
      <w:r>
        <w:rPr>
          <w:rFonts w:asciiTheme="majorHAnsi" w:hAnsiTheme="majorHAnsi"/>
          <w:bCs/>
        </w:rPr>
        <w:t>, M &amp; Fishman, M $ 802.12 Block 940</w:t>
      </w:r>
      <w:r w:rsidR="00622D39">
        <w:rPr>
          <w:rFonts w:asciiTheme="majorHAnsi" w:hAnsiTheme="majorHAnsi"/>
          <w:bCs/>
        </w:rPr>
        <w:t>,</w:t>
      </w:r>
      <w:r>
        <w:rPr>
          <w:rFonts w:asciiTheme="majorHAnsi" w:hAnsiTheme="majorHAnsi"/>
          <w:bCs/>
        </w:rPr>
        <w:t xml:space="preserve"> lot 12.11, Versace, Anthony &amp; Juanita Block 1202.03, lot</w:t>
      </w:r>
      <w:r w:rsidR="00931EB4">
        <w:rPr>
          <w:rFonts w:asciiTheme="majorHAnsi" w:hAnsiTheme="majorHAnsi"/>
          <w:bCs/>
        </w:rPr>
        <w:t xml:space="preserve"> 5</w:t>
      </w:r>
      <w:r>
        <w:rPr>
          <w:rFonts w:asciiTheme="majorHAnsi" w:hAnsiTheme="majorHAnsi"/>
          <w:bCs/>
        </w:rPr>
        <w:t xml:space="preserve"> $2,546.73, W</w:t>
      </w:r>
      <w:r w:rsidR="00622D39">
        <w:rPr>
          <w:rFonts w:asciiTheme="majorHAnsi" w:hAnsiTheme="majorHAnsi"/>
          <w:bCs/>
        </w:rPr>
        <w:t>ells Fargo Block 940, lot</w:t>
      </w:r>
      <w:r w:rsidR="00C148BB">
        <w:rPr>
          <w:rFonts w:asciiTheme="majorHAnsi" w:hAnsiTheme="majorHAnsi"/>
          <w:bCs/>
        </w:rPr>
        <w:t xml:space="preserve"> </w:t>
      </w:r>
      <w:bookmarkStart w:id="0" w:name="_GoBack"/>
      <w:bookmarkEnd w:id="0"/>
      <w:r w:rsidR="00622D39">
        <w:rPr>
          <w:rFonts w:asciiTheme="majorHAnsi" w:hAnsiTheme="majorHAnsi"/>
          <w:bCs/>
        </w:rPr>
        <w:t xml:space="preserve">11.04 </w:t>
      </w:r>
      <w:r>
        <w:rPr>
          <w:rFonts w:asciiTheme="majorHAnsi" w:hAnsiTheme="majorHAnsi"/>
          <w:bCs/>
        </w:rPr>
        <w:t xml:space="preserve">$4735.118 </w:t>
      </w:r>
    </w:p>
    <w:p w:rsidR="00F158B9" w:rsidRDefault="00F158B9" w:rsidP="00A026A1">
      <w:pPr>
        <w:widowControl/>
        <w:ind w:left="825"/>
        <w:rPr>
          <w:rFonts w:asciiTheme="majorHAnsi" w:hAnsiTheme="majorHAnsi"/>
          <w:bCs/>
        </w:rPr>
      </w:pPr>
    </w:p>
    <w:p w:rsidR="00F158B9" w:rsidRDefault="00F158B9" w:rsidP="00F158B9">
      <w:pPr>
        <w:widowControl/>
        <w:tabs>
          <w:tab w:val="left" w:pos="-1440"/>
        </w:tabs>
        <w:ind w:left="1440" w:hanging="1440"/>
        <w:rPr>
          <w:rFonts w:ascii="Cambria" w:hAnsi="Cambria"/>
          <w:b/>
          <w:bCs/>
          <w:sz w:val="22"/>
          <w:szCs w:val="22"/>
          <w:u w:val="single"/>
        </w:rPr>
      </w:pPr>
      <w:r>
        <w:rPr>
          <w:rFonts w:ascii="Cambria" w:hAnsi="Cambria"/>
          <w:b/>
          <w:bCs/>
        </w:rPr>
        <w:t xml:space="preserve">068-21 </w:t>
      </w:r>
      <w:r w:rsidRPr="00F158B9">
        <w:rPr>
          <w:rFonts w:ascii="Cambria" w:hAnsi="Cambria"/>
          <w:b/>
          <w:bCs/>
          <w:sz w:val="22"/>
          <w:szCs w:val="22"/>
          <w:u w:val="single"/>
        </w:rPr>
        <w:t>Authorizing the Township to create the Plan Endorsement Citizens’ Advisory Committee</w:t>
      </w:r>
    </w:p>
    <w:p w:rsidR="00F158B9" w:rsidRDefault="00F158B9" w:rsidP="00F158B9">
      <w:pPr>
        <w:widowControl/>
        <w:tabs>
          <w:tab w:val="left" w:pos="-1440"/>
        </w:tabs>
        <w:ind w:left="1440" w:hanging="1440"/>
        <w:rPr>
          <w:rFonts w:ascii="Cambria" w:hAnsi="Cambria"/>
          <w:bCs/>
        </w:rPr>
      </w:pPr>
      <w:r>
        <w:rPr>
          <w:rFonts w:ascii="Cambria" w:hAnsi="Cambria"/>
          <w:b/>
          <w:bCs/>
        </w:rPr>
        <w:t xml:space="preserve">                </w:t>
      </w:r>
      <w:r>
        <w:rPr>
          <w:rFonts w:ascii="Cambria" w:hAnsi="Cambria"/>
          <w:bCs/>
        </w:rPr>
        <w:t>This resolution authorizes the Township to create the Plan Endorsement Citizens’ Advisory</w:t>
      </w:r>
    </w:p>
    <w:p w:rsidR="00F158B9" w:rsidRPr="00F158B9" w:rsidRDefault="00F158B9" w:rsidP="00F158B9">
      <w:pPr>
        <w:widowControl/>
        <w:tabs>
          <w:tab w:val="left" w:pos="-1440"/>
        </w:tabs>
        <w:ind w:left="1440" w:hanging="1440"/>
        <w:rPr>
          <w:rFonts w:ascii="Cambria" w:hAnsi="Cambria"/>
          <w:bCs/>
        </w:rPr>
      </w:pPr>
      <w:r>
        <w:rPr>
          <w:rFonts w:ascii="Cambria" w:hAnsi="Cambria"/>
          <w:bCs/>
        </w:rPr>
        <w:t xml:space="preserve">                 Committee</w:t>
      </w:r>
    </w:p>
    <w:p w:rsidR="00F158B9" w:rsidRPr="00A026A1" w:rsidRDefault="00F158B9" w:rsidP="00F158B9">
      <w:pPr>
        <w:widowControl/>
        <w:rPr>
          <w:rFonts w:asciiTheme="majorHAnsi" w:hAnsiTheme="majorHAnsi"/>
          <w:bCs/>
        </w:rPr>
      </w:pPr>
    </w:p>
    <w:p w:rsidR="00A026A1" w:rsidRPr="00A026A1" w:rsidRDefault="00A026A1" w:rsidP="003474B0">
      <w:pPr>
        <w:widowControl/>
        <w:rPr>
          <w:rFonts w:asciiTheme="majorHAnsi" w:hAnsiTheme="majorHAnsi"/>
          <w:b/>
          <w:bCs/>
        </w:rPr>
      </w:pPr>
    </w:p>
    <w:p w:rsidR="00866768" w:rsidRDefault="00866768" w:rsidP="00647586">
      <w:pPr>
        <w:widowControl/>
        <w:ind w:left="720"/>
        <w:rPr>
          <w:rFonts w:asciiTheme="majorHAnsi" w:hAnsiTheme="majorHAnsi"/>
          <w:bCs/>
        </w:rPr>
      </w:pPr>
    </w:p>
    <w:p w:rsidR="00866768" w:rsidRDefault="00866768" w:rsidP="00647586">
      <w:pPr>
        <w:widowControl/>
        <w:ind w:left="720"/>
        <w:rPr>
          <w:rFonts w:asciiTheme="majorHAnsi" w:hAnsiTheme="majorHAnsi"/>
          <w:bCs/>
        </w:rPr>
      </w:pPr>
    </w:p>
    <w:p w:rsidR="00866768" w:rsidRPr="00647586" w:rsidRDefault="00866768" w:rsidP="00647586">
      <w:pPr>
        <w:widowControl/>
        <w:ind w:left="720"/>
        <w:rPr>
          <w:rFonts w:asciiTheme="majorHAnsi" w:hAnsiTheme="majorHAnsi"/>
          <w:bCs/>
          <w:u w:val="single"/>
        </w:rPr>
      </w:pPr>
    </w:p>
    <w:sectPr w:rsidR="00866768" w:rsidRPr="00647586" w:rsidSect="007F6FED">
      <w:headerReference w:type="even" r:id="rId8"/>
      <w:headerReference w:type="default" r:id="rId9"/>
      <w:footerReference w:type="even" r:id="rId10"/>
      <w:footerReference w:type="default" r:id="rId11"/>
      <w:headerReference w:type="first" r:id="rId12"/>
      <w:footerReference w:type="first" r:id="rId13"/>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fornian FB">
    <w:panose1 w:val="0207040306080B03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684" w:rsidRDefault="00445684">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C148BB">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684" w:rsidRDefault="0044568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684" w:rsidRDefault="00445684">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E64CB1" w:rsidP="00AE4CD2">
    <w:pPr>
      <w:pStyle w:val="Header"/>
      <w:jc w:val="center"/>
      <w:rPr>
        <w:rFonts w:asciiTheme="majorHAnsi" w:hAnsiTheme="majorHAnsi"/>
        <w:b/>
      </w:rPr>
    </w:pPr>
    <w:r w:rsidRPr="00AE1D6E">
      <w:rPr>
        <w:rFonts w:asciiTheme="majorHAnsi" w:hAnsiTheme="majorHAnsi"/>
        <w:b/>
        <w:u w:val="single"/>
      </w:rPr>
      <w:t>R</w:t>
    </w:r>
    <w:r w:rsidR="00445684">
      <w:rPr>
        <w:rFonts w:asciiTheme="majorHAnsi" w:hAnsiTheme="majorHAnsi"/>
        <w:b/>
        <w:u w:val="single"/>
      </w:rPr>
      <w:t>EGULAR COUNCIL AGENDA – FEBRUARY 9</w:t>
    </w:r>
    <w:r w:rsidR="00AE1D6E" w:rsidRPr="00AE1D6E">
      <w:rPr>
        <w:rFonts w:asciiTheme="majorHAnsi" w:hAnsiTheme="majorHAnsi"/>
        <w:b/>
        <w:u w:val="single"/>
      </w:rPr>
      <w:t>,</w:t>
    </w:r>
    <w:r w:rsidRPr="00AE1D6E">
      <w:rPr>
        <w:rFonts w:asciiTheme="majorHAnsi" w:hAnsiTheme="majorHAnsi"/>
        <w:b/>
        <w:u w:val="single"/>
      </w:rPr>
      <w:t xml:space="preserve"> 202</w:t>
    </w:r>
    <w:r w:rsidR="003D12C1" w:rsidRPr="00AE1D6E">
      <w:rPr>
        <w:rFonts w:asciiTheme="majorHAnsi" w:hAnsiTheme="majorHAnsi"/>
        <w:b/>
        <w:u w:val="single"/>
      </w:rPr>
      <w:t>1</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5684" w:rsidRDefault="0044568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9"/>
  </w:num>
  <w:num w:numId="2">
    <w:abstractNumId w:val="2"/>
  </w:num>
  <w:num w:numId="3">
    <w:abstractNumId w:val="4"/>
  </w:num>
  <w:num w:numId="4">
    <w:abstractNumId w:val="3"/>
  </w:num>
  <w:num w:numId="5">
    <w:abstractNumId w:val="1"/>
  </w:num>
  <w:num w:numId="6">
    <w:abstractNumId w:val="8"/>
  </w:num>
  <w:num w:numId="7">
    <w:abstractNumId w:val="6"/>
  </w:num>
  <w:num w:numId="8">
    <w:abstractNumId w:val="0"/>
  </w:num>
  <w:num w:numId="9">
    <w:abstractNumId w:val="5"/>
  </w:num>
  <w:num w:numId="10">
    <w:abstractNumId w:val="7"/>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1724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EF1"/>
    <w:rsid w:val="00000FBB"/>
    <w:rsid w:val="00001014"/>
    <w:rsid w:val="000016AD"/>
    <w:rsid w:val="000022EF"/>
    <w:rsid w:val="00002900"/>
    <w:rsid w:val="00002D15"/>
    <w:rsid w:val="00002E6E"/>
    <w:rsid w:val="00002F05"/>
    <w:rsid w:val="000054AC"/>
    <w:rsid w:val="000054EA"/>
    <w:rsid w:val="000056EB"/>
    <w:rsid w:val="00005F9A"/>
    <w:rsid w:val="00007118"/>
    <w:rsid w:val="0000747B"/>
    <w:rsid w:val="00010226"/>
    <w:rsid w:val="000102D0"/>
    <w:rsid w:val="0001055A"/>
    <w:rsid w:val="000109C2"/>
    <w:rsid w:val="000115C8"/>
    <w:rsid w:val="000117A0"/>
    <w:rsid w:val="00011C6F"/>
    <w:rsid w:val="0001209A"/>
    <w:rsid w:val="00012E8A"/>
    <w:rsid w:val="00013545"/>
    <w:rsid w:val="00013D5F"/>
    <w:rsid w:val="000143E5"/>
    <w:rsid w:val="00015E22"/>
    <w:rsid w:val="00016B84"/>
    <w:rsid w:val="0001772B"/>
    <w:rsid w:val="0002127C"/>
    <w:rsid w:val="00021467"/>
    <w:rsid w:val="00021E39"/>
    <w:rsid w:val="0002250A"/>
    <w:rsid w:val="00022664"/>
    <w:rsid w:val="000234E3"/>
    <w:rsid w:val="00023BCD"/>
    <w:rsid w:val="00023D9D"/>
    <w:rsid w:val="00024884"/>
    <w:rsid w:val="00024BFE"/>
    <w:rsid w:val="00026249"/>
    <w:rsid w:val="000264A1"/>
    <w:rsid w:val="000270C0"/>
    <w:rsid w:val="00027978"/>
    <w:rsid w:val="000318EC"/>
    <w:rsid w:val="00034B01"/>
    <w:rsid w:val="000371FE"/>
    <w:rsid w:val="00037C6A"/>
    <w:rsid w:val="00040357"/>
    <w:rsid w:val="000408F9"/>
    <w:rsid w:val="00042FFF"/>
    <w:rsid w:val="00045761"/>
    <w:rsid w:val="00045E5A"/>
    <w:rsid w:val="00046885"/>
    <w:rsid w:val="000477A3"/>
    <w:rsid w:val="00050A82"/>
    <w:rsid w:val="00051282"/>
    <w:rsid w:val="00055760"/>
    <w:rsid w:val="0005639F"/>
    <w:rsid w:val="00056EF0"/>
    <w:rsid w:val="00057B04"/>
    <w:rsid w:val="000603A9"/>
    <w:rsid w:val="0006094D"/>
    <w:rsid w:val="0006105A"/>
    <w:rsid w:val="00061F6A"/>
    <w:rsid w:val="000633EE"/>
    <w:rsid w:val="000634FC"/>
    <w:rsid w:val="00063883"/>
    <w:rsid w:val="00063E57"/>
    <w:rsid w:val="000647EE"/>
    <w:rsid w:val="000649BD"/>
    <w:rsid w:val="00065046"/>
    <w:rsid w:val="00065318"/>
    <w:rsid w:val="0006587D"/>
    <w:rsid w:val="00065EBC"/>
    <w:rsid w:val="0006732F"/>
    <w:rsid w:val="00067756"/>
    <w:rsid w:val="000716CA"/>
    <w:rsid w:val="00071CD2"/>
    <w:rsid w:val="00072D2C"/>
    <w:rsid w:val="00072F00"/>
    <w:rsid w:val="000736CA"/>
    <w:rsid w:val="00073D1E"/>
    <w:rsid w:val="0007747F"/>
    <w:rsid w:val="0008069B"/>
    <w:rsid w:val="000818AE"/>
    <w:rsid w:val="00082CF8"/>
    <w:rsid w:val="00082E15"/>
    <w:rsid w:val="00082F54"/>
    <w:rsid w:val="00084860"/>
    <w:rsid w:val="00087484"/>
    <w:rsid w:val="00090C7D"/>
    <w:rsid w:val="00091131"/>
    <w:rsid w:val="0009186A"/>
    <w:rsid w:val="00091AE1"/>
    <w:rsid w:val="00093CCC"/>
    <w:rsid w:val="00094D04"/>
    <w:rsid w:val="0009576E"/>
    <w:rsid w:val="00096EAF"/>
    <w:rsid w:val="000A0611"/>
    <w:rsid w:val="000A0BCC"/>
    <w:rsid w:val="000A0C1A"/>
    <w:rsid w:val="000A1552"/>
    <w:rsid w:val="000A1A3A"/>
    <w:rsid w:val="000A226A"/>
    <w:rsid w:val="000A2756"/>
    <w:rsid w:val="000A31BB"/>
    <w:rsid w:val="000A54D0"/>
    <w:rsid w:val="000A6588"/>
    <w:rsid w:val="000A6921"/>
    <w:rsid w:val="000A6C4B"/>
    <w:rsid w:val="000A6C92"/>
    <w:rsid w:val="000A6F90"/>
    <w:rsid w:val="000B0318"/>
    <w:rsid w:val="000B038C"/>
    <w:rsid w:val="000B05FB"/>
    <w:rsid w:val="000B0B68"/>
    <w:rsid w:val="000B0E1F"/>
    <w:rsid w:val="000B1D9C"/>
    <w:rsid w:val="000B20F1"/>
    <w:rsid w:val="000B2E1C"/>
    <w:rsid w:val="000B3504"/>
    <w:rsid w:val="000B40F6"/>
    <w:rsid w:val="000B6128"/>
    <w:rsid w:val="000B7097"/>
    <w:rsid w:val="000B7FC6"/>
    <w:rsid w:val="000C1345"/>
    <w:rsid w:val="000C13E4"/>
    <w:rsid w:val="000C1567"/>
    <w:rsid w:val="000C183D"/>
    <w:rsid w:val="000C2691"/>
    <w:rsid w:val="000C2DC4"/>
    <w:rsid w:val="000C3252"/>
    <w:rsid w:val="000C4098"/>
    <w:rsid w:val="000C4332"/>
    <w:rsid w:val="000C49E0"/>
    <w:rsid w:val="000C52BE"/>
    <w:rsid w:val="000C5398"/>
    <w:rsid w:val="000C5B90"/>
    <w:rsid w:val="000C6086"/>
    <w:rsid w:val="000C61AF"/>
    <w:rsid w:val="000C6F6B"/>
    <w:rsid w:val="000D075C"/>
    <w:rsid w:val="000D1187"/>
    <w:rsid w:val="000D1A20"/>
    <w:rsid w:val="000D1BCE"/>
    <w:rsid w:val="000D23DC"/>
    <w:rsid w:val="000D24F2"/>
    <w:rsid w:val="000D27D5"/>
    <w:rsid w:val="000D3044"/>
    <w:rsid w:val="000D3319"/>
    <w:rsid w:val="000D4D1F"/>
    <w:rsid w:val="000D4D64"/>
    <w:rsid w:val="000D5014"/>
    <w:rsid w:val="000D5485"/>
    <w:rsid w:val="000D62EF"/>
    <w:rsid w:val="000E0BA9"/>
    <w:rsid w:val="000E1302"/>
    <w:rsid w:val="000E220B"/>
    <w:rsid w:val="000E42A9"/>
    <w:rsid w:val="000E5750"/>
    <w:rsid w:val="000E7AA1"/>
    <w:rsid w:val="000F026E"/>
    <w:rsid w:val="000F1059"/>
    <w:rsid w:val="000F3281"/>
    <w:rsid w:val="000F33EA"/>
    <w:rsid w:val="000F5525"/>
    <w:rsid w:val="000F61F9"/>
    <w:rsid w:val="000F6C23"/>
    <w:rsid w:val="000F77A2"/>
    <w:rsid w:val="000F79DD"/>
    <w:rsid w:val="00100482"/>
    <w:rsid w:val="0010127D"/>
    <w:rsid w:val="0010286F"/>
    <w:rsid w:val="001055E7"/>
    <w:rsid w:val="00106099"/>
    <w:rsid w:val="0010633D"/>
    <w:rsid w:val="001072AF"/>
    <w:rsid w:val="00107F68"/>
    <w:rsid w:val="00110875"/>
    <w:rsid w:val="00110983"/>
    <w:rsid w:val="00111A14"/>
    <w:rsid w:val="0011235C"/>
    <w:rsid w:val="00112823"/>
    <w:rsid w:val="001133BE"/>
    <w:rsid w:val="001133F2"/>
    <w:rsid w:val="001142EB"/>
    <w:rsid w:val="00114B66"/>
    <w:rsid w:val="00116DF2"/>
    <w:rsid w:val="00116F37"/>
    <w:rsid w:val="00117462"/>
    <w:rsid w:val="0012047C"/>
    <w:rsid w:val="00120597"/>
    <w:rsid w:val="00120A52"/>
    <w:rsid w:val="00120A76"/>
    <w:rsid w:val="00120F09"/>
    <w:rsid w:val="00121F55"/>
    <w:rsid w:val="00122951"/>
    <w:rsid w:val="001252D7"/>
    <w:rsid w:val="001279BE"/>
    <w:rsid w:val="00127DFD"/>
    <w:rsid w:val="0013007B"/>
    <w:rsid w:val="00130CBD"/>
    <w:rsid w:val="00130EC6"/>
    <w:rsid w:val="0013102F"/>
    <w:rsid w:val="00131620"/>
    <w:rsid w:val="001323C4"/>
    <w:rsid w:val="00132A5C"/>
    <w:rsid w:val="001341DB"/>
    <w:rsid w:val="00140D81"/>
    <w:rsid w:val="00140E74"/>
    <w:rsid w:val="00141C43"/>
    <w:rsid w:val="00141C8F"/>
    <w:rsid w:val="00142686"/>
    <w:rsid w:val="00142824"/>
    <w:rsid w:val="00142B33"/>
    <w:rsid w:val="001433FA"/>
    <w:rsid w:val="00143501"/>
    <w:rsid w:val="00143E2B"/>
    <w:rsid w:val="0014455A"/>
    <w:rsid w:val="00144C19"/>
    <w:rsid w:val="001450BA"/>
    <w:rsid w:val="00145697"/>
    <w:rsid w:val="001463C1"/>
    <w:rsid w:val="00146725"/>
    <w:rsid w:val="00146B1D"/>
    <w:rsid w:val="00147E11"/>
    <w:rsid w:val="00150163"/>
    <w:rsid w:val="00150933"/>
    <w:rsid w:val="00150D26"/>
    <w:rsid w:val="00150DE1"/>
    <w:rsid w:val="0015301D"/>
    <w:rsid w:val="001549C2"/>
    <w:rsid w:val="00155A45"/>
    <w:rsid w:val="00155CC9"/>
    <w:rsid w:val="001600C2"/>
    <w:rsid w:val="00160AE5"/>
    <w:rsid w:val="001622D7"/>
    <w:rsid w:val="0016379F"/>
    <w:rsid w:val="0016506D"/>
    <w:rsid w:val="00167D24"/>
    <w:rsid w:val="00167EC3"/>
    <w:rsid w:val="001700A8"/>
    <w:rsid w:val="001707DA"/>
    <w:rsid w:val="00170C49"/>
    <w:rsid w:val="00170DBE"/>
    <w:rsid w:val="00172FD7"/>
    <w:rsid w:val="0017402B"/>
    <w:rsid w:val="00174DC2"/>
    <w:rsid w:val="001750A9"/>
    <w:rsid w:val="001752FD"/>
    <w:rsid w:val="0017583E"/>
    <w:rsid w:val="00175D89"/>
    <w:rsid w:val="00175E4C"/>
    <w:rsid w:val="00176ACD"/>
    <w:rsid w:val="00182550"/>
    <w:rsid w:val="00182839"/>
    <w:rsid w:val="00182967"/>
    <w:rsid w:val="0018363B"/>
    <w:rsid w:val="00183677"/>
    <w:rsid w:val="00183CA1"/>
    <w:rsid w:val="00184696"/>
    <w:rsid w:val="00186812"/>
    <w:rsid w:val="00186A87"/>
    <w:rsid w:val="001875E1"/>
    <w:rsid w:val="00187ACF"/>
    <w:rsid w:val="00187B24"/>
    <w:rsid w:val="00190567"/>
    <w:rsid w:val="00190674"/>
    <w:rsid w:val="00191003"/>
    <w:rsid w:val="00191B95"/>
    <w:rsid w:val="001922E0"/>
    <w:rsid w:val="001925AA"/>
    <w:rsid w:val="00192EA8"/>
    <w:rsid w:val="00192F72"/>
    <w:rsid w:val="00192F8E"/>
    <w:rsid w:val="00192FD9"/>
    <w:rsid w:val="00193665"/>
    <w:rsid w:val="0019385A"/>
    <w:rsid w:val="00194ED3"/>
    <w:rsid w:val="00195218"/>
    <w:rsid w:val="00195F6F"/>
    <w:rsid w:val="0019635B"/>
    <w:rsid w:val="00196C35"/>
    <w:rsid w:val="001976E1"/>
    <w:rsid w:val="001A00B8"/>
    <w:rsid w:val="001A0297"/>
    <w:rsid w:val="001A0A52"/>
    <w:rsid w:val="001A19BE"/>
    <w:rsid w:val="001A2CCD"/>
    <w:rsid w:val="001A3177"/>
    <w:rsid w:val="001A3EBC"/>
    <w:rsid w:val="001A411C"/>
    <w:rsid w:val="001A507D"/>
    <w:rsid w:val="001A5486"/>
    <w:rsid w:val="001A6E29"/>
    <w:rsid w:val="001A6FEE"/>
    <w:rsid w:val="001A7199"/>
    <w:rsid w:val="001A7760"/>
    <w:rsid w:val="001B027B"/>
    <w:rsid w:val="001B03A1"/>
    <w:rsid w:val="001B23BB"/>
    <w:rsid w:val="001B25C9"/>
    <w:rsid w:val="001B2786"/>
    <w:rsid w:val="001B2B87"/>
    <w:rsid w:val="001B3042"/>
    <w:rsid w:val="001B4830"/>
    <w:rsid w:val="001B495B"/>
    <w:rsid w:val="001B605A"/>
    <w:rsid w:val="001B6E0B"/>
    <w:rsid w:val="001C0417"/>
    <w:rsid w:val="001C09D9"/>
    <w:rsid w:val="001C2ACF"/>
    <w:rsid w:val="001C469A"/>
    <w:rsid w:val="001C4953"/>
    <w:rsid w:val="001C5950"/>
    <w:rsid w:val="001C7A81"/>
    <w:rsid w:val="001D02C9"/>
    <w:rsid w:val="001D06AC"/>
    <w:rsid w:val="001D10BD"/>
    <w:rsid w:val="001D17BB"/>
    <w:rsid w:val="001D1838"/>
    <w:rsid w:val="001D2C54"/>
    <w:rsid w:val="001D2DDB"/>
    <w:rsid w:val="001D30D9"/>
    <w:rsid w:val="001D3F19"/>
    <w:rsid w:val="001D6D03"/>
    <w:rsid w:val="001D7349"/>
    <w:rsid w:val="001D7EF2"/>
    <w:rsid w:val="001E0EC5"/>
    <w:rsid w:val="001E39CD"/>
    <w:rsid w:val="001E54B8"/>
    <w:rsid w:val="001E55C6"/>
    <w:rsid w:val="001E5CD7"/>
    <w:rsid w:val="001E6435"/>
    <w:rsid w:val="001E68D9"/>
    <w:rsid w:val="001E711C"/>
    <w:rsid w:val="001E7591"/>
    <w:rsid w:val="001F005A"/>
    <w:rsid w:val="001F04BB"/>
    <w:rsid w:val="001F20ED"/>
    <w:rsid w:val="001F2148"/>
    <w:rsid w:val="001F251F"/>
    <w:rsid w:val="001F2A4E"/>
    <w:rsid w:val="001F547E"/>
    <w:rsid w:val="002003B8"/>
    <w:rsid w:val="00200A32"/>
    <w:rsid w:val="002045C3"/>
    <w:rsid w:val="00205A04"/>
    <w:rsid w:val="00205E42"/>
    <w:rsid w:val="002061A7"/>
    <w:rsid w:val="00210B53"/>
    <w:rsid w:val="002113F9"/>
    <w:rsid w:val="0021230B"/>
    <w:rsid w:val="002135DA"/>
    <w:rsid w:val="002140F0"/>
    <w:rsid w:val="002145A3"/>
    <w:rsid w:val="00214912"/>
    <w:rsid w:val="00214CFC"/>
    <w:rsid w:val="00215865"/>
    <w:rsid w:val="00216B77"/>
    <w:rsid w:val="00216D63"/>
    <w:rsid w:val="0021727D"/>
    <w:rsid w:val="00217436"/>
    <w:rsid w:val="002175BB"/>
    <w:rsid w:val="00221658"/>
    <w:rsid w:val="0022194B"/>
    <w:rsid w:val="0022260B"/>
    <w:rsid w:val="00222DFF"/>
    <w:rsid w:val="00223103"/>
    <w:rsid w:val="00223626"/>
    <w:rsid w:val="002236DE"/>
    <w:rsid w:val="00224038"/>
    <w:rsid w:val="002274DC"/>
    <w:rsid w:val="00227C03"/>
    <w:rsid w:val="00230870"/>
    <w:rsid w:val="00231F91"/>
    <w:rsid w:val="0023411E"/>
    <w:rsid w:val="00234C65"/>
    <w:rsid w:val="0023582B"/>
    <w:rsid w:val="00235C2F"/>
    <w:rsid w:val="0023682D"/>
    <w:rsid w:val="002374ED"/>
    <w:rsid w:val="0023794A"/>
    <w:rsid w:val="00241FEC"/>
    <w:rsid w:val="002432FA"/>
    <w:rsid w:val="0024354D"/>
    <w:rsid w:val="00245BF7"/>
    <w:rsid w:val="0024621E"/>
    <w:rsid w:val="00247464"/>
    <w:rsid w:val="00247596"/>
    <w:rsid w:val="00247CB4"/>
    <w:rsid w:val="002511B3"/>
    <w:rsid w:val="00251E4A"/>
    <w:rsid w:val="002539B2"/>
    <w:rsid w:val="00253B48"/>
    <w:rsid w:val="0025540F"/>
    <w:rsid w:val="0025679F"/>
    <w:rsid w:val="002576E1"/>
    <w:rsid w:val="00263D52"/>
    <w:rsid w:val="00264268"/>
    <w:rsid w:val="00264FEF"/>
    <w:rsid w:val="00266689"/>
    <w:rsid w:val="00267D15"/>
    <w:rsid w:val="00267F10"/>
    <w:rsid w:val="0027104E"/>
    <w:rsid w:val="0027109E"/>
    <w:rsid w:val="00271228"/>
    <w:rsid w:val="00272AD1"/>
    <w:rsid w:val="00274A5D"/>
    <w:rsid w:val="002752AD"/>
    <w:rsid w:val="00275ADA"/>
    <w:rsid w:val="002762C6"/>
    <w:rsid w:val="002762FB"/>
    <w:rsid w:val="00276D4B"/>
    <w:rsid w:val="002773BA"/>
    <w:rsid w:val="002802B8"/>
    <w:rsid w:val="00280EEF"/>
    <w:rsid w:val="00281A0B"/>
    <w:rsid w:val="0028225B"/>
    <w:rsid w:val="00282CE0"/>
    <w:rsid w:val="002847DE"/>
    <w:rsid w:val="00284FAA"/>
    <w:rsid w:val="0028502A"/>
    <w:rsid w:val="00286646"/>
    <w:rsid w:val="00286FFA"/>
    <w:rsid w:val="002874F4"/>
    <w:rsid w:val="0029014D"/>
    <w:rsid w:val="00290B28"/>
    <w:rsid w:val="00291193"/>
    <w:rsid w:val="00291DC5"/>
    <w:rsid w:val="00293FF7"/>
    <w:rsid w:val="0029530C"/>
    <w:rsid w:val="00295864"/>
    <w:rsid w:val="0029631E"/>
    <w:rsid w:val="00296FA7"/>
    <w:rsid w:val="00297BE5"/>
    <w:rsid w:val="00297F0B"/>
    <w:rsid w:val="002A31FF"/>
    <w:rsid w:val="002A328B"/>
    <w:rsid w:val="002A3467"/>
    <w:rsid w:val="002A3804"/>
    <w:rsid w:val="002A3884"/>
    <w:rsid w:val="002A3D45"/>
    <w:rsid w:val="002A5483"/>
    <w:rsid w:val="002A54BA"/>
    <w:rsid w:val="002A562A"/>
    <w:rsid w:val="002A5BB7"/>
    <w:rsid w:val="002A5EE5"/>
    <w:rsid w:val="002A747F"/>
    <w:rsid w:val="002B001B"/>
    <w:rsid w:val="002B0F49"/>
    <w:rsid w:val="002B16F6"/>
    <w:rsid w:val="002B248D"/>
    <w:rsid w:val="002B37A1"/>
    <w:rsid w:val="002B392D"/>
    <w:rsid w:val="002B5E75"/>
    <w:rsid w:val="002B6FF6"/>
    <w:rsid w:val="002B79B6"/>
    <w:rsid w:val="002C0E8F"/>
    <w:rsid w:val="002C19E5"/>
    <w:rsid w:val="002C34B5"/>
    <w:rsid w:val="002C3552"/>
    <w:rsid w:val="002C5702"/>
    <w:rsid w:val="002C6083"/>
    <w:rsid w:val="002C64E8"/>
    <w:rsid w:val="002C6A74"/>
    <w:rsid w:val="002C6DB3"/>
    <w:rsid w:val="002C6E44"/>
    <w:rsid w:val="002C70D5"/>
    <w:rsid w:val="002C7AA6"/>
    <w:rsid w:val="002C7B35"/>
    <w:rsid w:val="002D05B2"/>
    <w:rsid w:val="002D0B68"/>
    <w:rsid w:val="002D2A05"/>
    <w:rsid w:val="002D357E"/>
    <w:rsid w:val="002D40A0"/>
    <w:rsid w:val="002D4B07"/>
    <w:rsid w:val="002D57B8"/>
    <w:rsid w:val="002D69A8"/>
    <w:rsid w:val="002D7526"/>
    <w:rsid w:val="002E35F1"/>
    <w:rsid w:val="002E3D76"/>
    <w:rsid w:val="002E4AAC"/>
    <w:rsid w:val="002E4B87"/>
    <w:rsid w:val="002E5746"/>
    <w:rsid w:val="002E5AE8"/>
    <w:rsid w:val="002E5BFE"/>
    <w:rsid w:val="002E6653"/>
    <w:rsid w:val="002E6B13"/>
    <w:rsid w:val="002E735B"/>
    <w:rsid w:val="002F1716"/>
    <w:rsid w:val="002F1D76"/>
    <w:rsid w:val="002F2292"/>
    <w:rsid w:val="002F3BCE"/>
    <w:rsid w:val="002F43F7"/>
    <w:rsid w:val="002F46CF"/>
    <w:rsid w:val="002F48FF"/>
    <w:rsid w:val="002F4F60"/>
    <w:rsid w:val="002F6013"/>
    <w:rsid w:val="002F682A"/>
    <w:rsid w:val="002F7CF8"/>
    <w:rsid w:val="00300217"/>
    <w:rsid w:val="00300E46"/>
    <w:rsid w:val="00302D72"/>
    <w:rsid w:val="0030313C"/>
    <w:rsid w:val="00303A42"/>
    <w:rsid w:val="003054B6"/>
    <w:rsid w:val="00305B07"/>
    <w:rsid w:val="00305D5D"/>
    <w:rsid w:val="0030769D"/>
    <w:rsid w:val="00307E44"/>
    <w:rsid w:val="003103C9"/>
    <w:rsid w:val="00310627"/>
    <w:rsid w:val="00310CDE"/>
    <w:rsid w:val="00314273"/>
    <w:rsid w:val="003143A7"/>
    <w:rsid w:val="0031450F"/>
    <w:rsid w:val="00314C32"/>
    <w:rsid w:val="00314C40"/>
    <w:rsid w:val="00316655"/>
    <w:rsid w:val="00317D4B"/>
    <w:rsid w:val="0032210D"/>
    <w:rsid w:val="00324481"/>
    <w:rsid w:val="00325884"/>
    <w:rsid w:val="00325BE5"/>
    <w:rsid w:val="00325E66"/>
    <w:rsid w:val="00326CA4"/>
    <w:rsid w:val="003275EF"/>
    <w:rsid w:val="00330035"/>
    <w:rsid w:val="0033078A"/>
    <w:rsid w:val="00331466"/>
    <w:rsid w:val="00331C93"/>
    <w:rsid w:val="003328F7"/>
    <w:rsid w:val="00332AD9"/>
    <w:rsid w:val="00333C2D"/>
    <w:rsid w:val="00333E68"/>
    <w:rsid w:val="00333F28"/>
    <w:rsid w:val="00334517"/>
    <w:rsid w:val="003350EC"/>
    <w:rsid w:val="0033599D"/>
    <w:rsid w:val="0033662C"/>
    <w:rsid w:val="00337290"/>
    <w:rsid w:val="00340375"/>
    <w:rsid w:val="003403A8"/>
    <w:rsid w:val="0034181F"/>
    <w:rsid w:val="0034273D"/>
    <w:rsid w:val="00344A28"/>
    <w:rsid w:val="0034505C"/>
    <w:rsid w:val="00345BD4"/>
    <w:rsid w:val="00345D1E"/>
    <w:rsid w:val="00346251"/>
    <w:rsid w:val="003474B0"/>
    <w:rsid w:val="00351077"/>
    <w:rsid w:val="003515BE"/>
    <w:rsid w:val="00351618"/>
    <w:rsid w:val="00352287"/>
    <w:rsid w:val="00352E0F"/>
    <w:rsid w:val="0035377F"/>
    <w:rsid w:val="00354B0B"/>
    <w:rsid w:val="0035523C"/>
    <w:rsid w:val="003554A4"/>
    <w:rsid w:val="00357B84"/>
    <w:rsid w:val="00357FC6"/>
    <w:rsid w:val="0036019B"/>
    <w:rsid w:val="003602B2"/>
    <w:rsid w:val="003602FF"/>
    <w:rsid w:val="00360B95"/>
    <w:rsid w:val="00361C7D"/>
    <w:rsid w:val="00361E32"/>
    <w:rsid w:val="00362336"/>
    <w:rsid w:val="003629A3"/>
    <w:rsid w:val="00362DD8"/>
    <w:rsid w:val="00363380"/>
    <w:rsid w:val="003649A3"/>
    <w:rsid w:val="00365826"/>
    <w:rsid w:val="00365EDC"/>
    <w:rsid w:val="00367748"/>
    <w:rsid w:val="003677F5"/>
    <w:rsid w:val="00371065"/>
    <w:rsid w:val="00372AF0"/>
    <w:rsid w:val="00374300"/>
    <w:rsid w:val="00374DD4"/>
    <w:rsid w:val="0037508E"/>
    <w:rsid w:val="00375C32"/>
    <w:rsid w:val="00375DD9"/>
    <w:rsid w:val="003778D2"/>
    <w:rsid w:val="0038049C"/>
    <w:rsid w:val="003811AD"/>
    <w:rsid w:val="003817B1"/>
    <w:rsid w:val="00382572"/>
    <w:rsid w:val="003835B6"/>
    <w:rsid w:val="00383D5C"/>
    <w:rsid w:val="00384871"/>
    <w:rsid w:val="00384880"/>
    <w:rsid w:val="003849CE"/>
    <w:rsid w:val="00385604"/>
    <w:rsid w:val="00385C77"/>
    <w:rsid w:val="00385E2E"/>
    <w:rsid w:val="00386041"/>
    <w:rsid w:val="003868A9"/>
    <w:rsid w:val="00387085"/>
    <w:rsid w:val="003876FC"/>
    <w:rsid w:val="00387B6D"/>
    <w:rsid w:val="00387BF5"/>
    <w:rsid w:val="00387F92"/>
    <w:rsid w:val="00390288"/>
    <w:rsid w:val="003902C3"/>
    <w:rsid w:val="00390B03"/>
    <w:rsid w:val="00390B1E"/>
    <w:rsid w:val="00390D07"/>
    <w:rsid w:val="00390F76"/>
    <w:rsid w:val="00391979"/>
    <w:rsid w:val="003919C4"/>
    <w:rsid w:val="0039243F"/>
    <w:rsid w:val="0039260A"/>
    <w:rsid w:val="00392CB3"/>
    <w:rsid w:val="003931C3"/>
    <w:rsid w:val="003931D2"/>
    <w:rsid w:val="00396337"/>
    <w:rsid w:val="003965A4"/>
    <w:rsid w:val="00396BC4"/>
    <w:rsid w:val="003971CE"/>
    <w:rsid w:val="00397E8B"/>
    <w:rsid w:val="00397F40"/>
    <w:rsid w:val="003A22BC"/>
    <w:rsid w:val="003A2FBF"/>
    <w:rsid w:val="003A44EA"/>
    <w:rsid w:val="003A4512"/>
    <w:rsid w:val="003A5182"/>
    <w:rsid w:val="003A5436"/>
    <w:rsid w:val="003A5972"/>
    <w:rsid w:val="003A6545"/>
    <w:rsid w:val="003B05D2"/>
    <w:rsid w:val="003B1508"/>
    <w:rsid w:val="003B186C"/>
    <w:rsid w:val="003B1A64"/>
    <w:rsid w:val="003B1C68"/>
    <w:rsid w:val="003B2108"/>
    <w:rsid w:val="003B2366"/>
    <w:rsid w:val="003B2AFD"/>
    <w:rsid w:val="003B3C87"/>
    <w:rsid w:val="003B49B5"/>
    <w:rsid w:val="003B4C06"/>
    <w:rsid w:val="003B54B4"/>
    <w:rsid w:val="003B688F"/>
    <w:rsid w:val="003B698B"/>
    <w:rsid w:val="003B772A"/>
    <w:rsid w:val="003B7FF3"/>
    <w:rsid w:val="003C087A"/>
    <w:rsid w:val="003C090E"/>
    <w:rsid w:val="003C0DCD"/>
    <w:rsid w:val="003C239A"/>
    <w:rsid w:val="003C26C5"/>
    <w:rsid w:val="003C295A"/>
    <w:rsid w:val="003C2BEB"/>
    <w:rsid w:val="003C2C08"/>
    <w:rsid w:val="003C2ED5"/>
    <w:rsid w:val="003C35E4"/>
    <w:rsid w:val="003C4468"/>
    <w:rsid w:val="003C618B"/>
    <w:rsid w:val="003C743E"/>
    <w:rsid w:val="003C7B5F"/>
    <w:rsid w:val="003C7FF7"/>
    <w:rsid w:val="003D0E90"/>
    <w:rsid w:val="003D12C1"/>
    <w:rsid w:val="003D13BB"/>
    <w:rsid w:val="003D28C4"/>
    <w:rsid w:val="003D3FAC"/>
    <w:rsid w:val="003D4F88"/>
    <w:rsid w:val="003D57E9"/>
    <w:rsid w:val="003D5B8D"/>
    <w:rsid w:val="003D6620"/>
    <w:rsid w:val="003D678B"/>
    <w:rsid w:val="003E06DC"/>
    <w:rsid w:val="003E0704"/>
    <w:rsid w:val="003E0CCA"/>
    <w:rsid w:val="003E0CF1"/>
    <w:rsid w:val="003E0DB3"/>
    <w:rsid w:val="003E1CE2"/>
    <w:rsid w:val="003E20CB"/>
    <w:rsid w:val="003E2327"/>
    <w:rsid w:val="003E4B31"/>
    <w:rsid w:val="003E5154"/>
    <w:rsid w:val="003E5575"/>
    <w:rsid w:val="003E6709"/>
    <w:rsid w:val="003E71CA"/>
    <w:rsid w:val="003E7FBF"/>
    <w:rsid w:val="003F061C"/>
    <w:rsid w:val="003F0786"/>
    <w:rsid w:val="003F0EB2"/>
    <w:rsid w:val="003F1ED2"/>
    <w:rsid w:val="003F2020"/>
    <w:rsid w:val="003F3429"/>
    <w:rsid w:val="003F4806"/>
    <w:rsid w:val="003F73D5"/>
    <w:rsid w:val="004002A7"/>
    <w:rsid w:val="0040067A"/>
    <w:rsid w:val="0040077E"/>
    <w:rsid w:val="0040176B"/>
    <w:rsid w:val="0040180E"/>
    <w:rsid w:val="00401E1F"/>
    <w:rsid w:val="0040369E"/>
    <w:rsid w:val="00403E6D"/>
    <w:rsid w:val="00404B18"/>
    <w:rsid w:val="00404F34"/>
    <w:rsid w:val="00405833"/>
    <w:rsid w:val="00407E10"/>
    <w:rsid w:val="00410BAA"/>
    <w:rsid w:val="00410DE9"/>
    <w:rsid w:val="004115A5"/>
    <w:rsid w:val="00411FDD"/>
    <w:rsid w:val="00412158"/>
    <w:rsid w:val="00412981"/>
    <w:rsid w:val="00412B1E"/>
    <w:rsid w:val="004139D7"/>
    <w:rsid w:val="00414484"/>
    <w:rsid w:val="004157BF"/>
    <w:rsid w:val="00415DAB"/>
    <w:rsid w:val="004177BD"/>
    <w:rsid w:val="00417E9F"/>
    <w:rsid w:val="00420A5F"/>
    <w:rsid w:val="00421736"/>
    <w:rsid w:val="004220DC"/>
    <w:rsid w:val="00422521"/>
    <w:rsid w:val="00423083"/>
    <w:rsid w:val="00423184"/>
    <w:rsid w:val="0042405C"/>
    <w:rsid w:val="00424C5C"/>
    <w:rsid w:val="00424F35"/>
    <w:rsid w:val="00425107"/>
    <w:rsid w:val="0042510A"/>
    <w:rsid w:val="00431344"/>
    <w:rsid w:val="00431417"/>
    <w:rsid w:val="00431B28"/>
    <w:rsid w:val="00432FB9"/>
    <w:rsid w:val="00433E00"/>
    <w:rsid w:val="0043480A"/>
    <w:rsid w:val="00434F10"/>
    <w:rsid w:val="00435B5D"/>
    <w:rsid w:val="00436095"/>
    <w:rsid w:val="00440D56"/>
    <w:rsid w:val="00440D68"/>
    <w:rsid w:val="004417AC"/>
    <w:rsid w:val="00441EA4"/>
    <w:rsid w:val="004435C3"/>
    <w:rsid w:val="0044431C"/>
    <w:rsid w:val="004450AD"/>
    <w:rsid w:val="00445332"/>
    <w:rsid w:val="0044545C"/>
    <w:rsid w:val="00445684"/>
    <w:rsid w:val="00445BB0"/>
    <w:rsid w:val="0044695B"/>
    <w:rsid w:val="00446A7B"/>
    <w:rsid w:val="00446B64"/>
    <w:rsid w:val="0045053E"/>
    <w:rsid w:val="00451012"/>
    <w:rsid w:val="00452352"/>
    <w:rsid w:val="00452623"/>
    <w:rsid w:val="00454642"/>
    <w:rsid w:val="00454ECA"/>
    <w:rsid w:val="00455331"/>
    <w:rsid w:val="00455C93"/>
    <w:rsid w:val="004626C7"/>
    <w:rsid w:val="00462DC4"/>
    <w:rsid w:val="00463343"/>
    <w:rsid w:val="004643E3"/>
    <w:rsid w:val="00464C95"/>
    <w:rsid w:val="00465D45"/>
    <w:rsid w:val="004661D0"/>
    <w:rsid w:val="004666A1"/>
    <w:rsid w:val="00467442"/>
    <w:rsid w:val="00467946"/>
    <w:rsid w:val="004679B3"/>
    <w:rsid w:val="004707E5"/>
    <w:rsid w:val="0047091C"/>
    <w:rsid w:val="0047093F"/>
    <w:rsid w:val="0047149A"/>
    <w:rsid w:val="004723F0"/>
    <w:rsid w:val="004726E3"/>
    <w:rsid w:val="00472853"/>
    <w:rsid w:val="00473BEA"/>
    <w:rsid w:val="00473F64"/>
    <w:rsid w:val="00474AE3"/>
    <w:rsid w:val="0047540C"/>
    <w:rsid w:val="00476222"/>
    <w:rsid w:val="004778D0"/>
    <w:rsid w:val="00477EC2"/>
    <w:rsid w:val="00477FFE"/>
    <w:rsid w:val="004813CD"/>
    <w:rsid w:val="00485189"/>
    <w:rsid w:val="00485853"/>
    <w:rsid w:val="004876F7"/>
    <w:rsid w:val="00490D22"/>
    <w:rsid w:val="004912D0"/>
    <w:rsid w:val="004931F9"/>
    <w:rsid w:val="004933BE"/>
    <w:rsid w:val="00496584"/>
    <w:rsid w:val="00496F43"/>
    <w:rsid w:val="00497E1E"/>
    <w:rsid w:val="004A1166"/>
    <w:rsid w:val="004A137E"/>
    <w:rsid w:val="004A1954"/>
    <w:rsid w:val="004A23F8"/>
    <w:rsid w:val="004A3917"/>
    <w:rsid w:val="004A3B62"/>
    <w:rsid w:val="004A3DE1"/>
    <w:rsid w:val="004A3F39"/>
    <w:rsid w:val="004A66FC"/>
    <w:rsid w:val="004A7AB5"/>
    <w:rsid w:val="004B132E"/>
    <w:rsid w:val="004B1FE8"/>
    <w:rsid w:val="004B2DF5"/>
    <w:rsid w:val="004B2F52"/>
    <w:rsid w:val="004B393A"/>
    <w:rsid w:val="004B56D6"/>
    <w:rsid w:val="004B5714"/>
    <w:rsid w:val="004B60AC"/>
    <w:rsid w:val="004B626E"/>
    <w:rsid w:val="004C004E"/>
    <w:rsid w:val="004C0285"/>
    <w:rsid w:val="004C17BB"/>
    <w:rsid w:val="004C27BD"/>
    <w:rsid w:val="004C29A9"/>
    <w:rsid w:val="004C3CCA"/>
    <w:rsid w:val="004C4130"/>
    <w:rsid w:val="004C454A"/>
    <w:rsid w:val="004C5081"/>
    <w:rsid w:val="004D0B85"/>
    <w:rsid w:val="004D0E91"/>
    <w:rsid w:val="004D1B49"/>
    <w:rsid w:val="004D1E40"/>
    <w:rsid w:val="004D29E6"/>
    <w:rsid w:val="004D3B39"/>
    <w:rsid w:val="004D3CC4"/>
    <w:rsid w:val="004D4149"/>
    <w:rsid w:val="004D4398"/>
    <w:rsid w:val="004D49CF"/>
    <w:rsid w:val="004D5115"/>
    <w:rsid w:val="004D52B6"/>
    <w:rsid w:val="004D6F87"/>
    <w:rsid w:val="004D798E"/>
    <w:rsid w:val="004E06F0"/>
    <w:rsid w:val="004E0F5E"/>
    <w:rsid w:val="004E125B"/>
    <w:rsid w:val="004E1566"/>
    <w:rsid w:val="004E1D4B"/>
    <w:rsid w:val="004E2C5F"/>
    <w:rsid w:val="004E43C6"/>
    <w:rsid w:val="004E545E"/>
    <w:rsid w:val="004E5528"/>
    <w:rsid w:val="004E6006"/>
    <w:rsid w:val="004E6936"/>
    <w:rsid w:val="004E7120"/>
    <w:rsid w:val="004F0B68"/>
    <w:rsid w:val="004F145B"/>
    <w:rsid w:val="004F1820"/>
    <w:rsid w:val="004F5EC6"/>
    <w:rsid w:val="004F6048"/>
    <w:rsid w:val="004F6ED8"/>
    <w:rsid w:val="005000B6"/>
    <w:rsid w:val="00500FEB"/>
    <w:rsid w:val="00501675"/>
    <w:rsid w:val="005021A4"/>
    <w:rsid w:val="00502ED3"/>
    <w:rsid w:val="00503438"/>
    <w:rsid w:val="00504522"/>
    <w:rsid w:val="00505BF4"/>
    <w:rsid w:val="0050655D"/>
    <w:rsid w:val="00507F16"/>
    <w:rsid w:val="00510EB2"/>
    <w:rsid w:val="00511965"/>
    <w:rsid w:val="00512678"/>
    <w:rsid w:val="00512A81"/>
    <w:rsid w:val="00512D1E"/>
    <w:rsid w:val="005134A6"/>
    <w:rsid w:val="00513830"/>
    <w:rsid w:val="00514096"/>
    <w:rsid w:val="005156B1"/>
    <w:rsid w:val="00515AAF"/>
    <w:rsid w:val="00516DCD"/>
    <w:rsid w:val="0052028E"/>
    <w:rsid w:val="00522358"/>
    <w:rsid w:val="00525250"/>
    <w:rsid w:val="00525F54"/>
    <w:rsid w:val="00531751"/>
    <w:rsid w:val="005318E1"/>
    <w:rsid w:val="00532095"/>
    <w:rsid w:val="005322DA"/>
    <w:rsid w:val="00532BE4"/>
    <w:rsid w:val="00535A12"/>
    <w:rsid w:val="00535FD1"/>
    <w:rsid w:val="00537F0D"/>
    <w:rsid w:val="00542D0A"/>
    <w:rsid w:val="00543759"/>
    <w:rsid w:val="00543774"/>
    <w:rsid w:val="00546316"/>
    <w:rsid w:val="00546765"/>
    <w:rsid w:val="00546A08"/>
    <w:rsid w:val="00546DD4"/>
    <w:rsid w:val="005470EF"/>
    <w:rsid w:val="0054778B"/>
    <w:rsid w:val="00550AE4"/>
    <w:rsid w:val="005514CC"/>
    <w:rsid w:val="00551B54"/>
    <w:rsid w:val="00552A9A"/>
    <w:rsid w:val="00552FA4"/>
    <w:rsid w:val="0055319D"/>
    <w:rsid w:val="00553302"/>
    <w:rsid w:val="00553672"/>
    <w:rsid w:val="00554124"/>
    <w:rsid w:val="00554902"/>
    <w:rsid w:val="00554B67"/>
    <w:rsid w:val="00555F2F"/>
    <w:rsid w:val="00555FEA"/>
    <w:rsid w:val="00556826"/>
    <w:rsid w:val="005574D5"/>
    <w:rsid w:val="0055793B"/>
    <w:rsid w:val="00560B9E"/>
    <w:rsid w:val="00561A59"/>
    <w:rsid w:val="00561CD8"/>
    <w:rsid w:val="00562A7A"/>
    <w:rsid w:val="00562BFA"/>
    <w:rsid w:val="00565555"/>
    <w:rsid w:val="005661D9"/>
    <w:rsid w:val="005670DE"/>
    <w:rsid w:val="00567E13"/>
    <w:rsid w:val="005701FF"/>
    <w:rsid w:val="0057036F"/>
    <w:rsid w:val="0057111B"/>
    <w:rsid w:val="00571E61"/>
    <w:rsid w:val="00571F7C"/>
    <w:rsid w:val="00572A00"/>
    <w:rsid w:val="00572CC3"/>
    <w:rsid w:val="0057335B"/>
    <w:rsid w:val="005733F9"/>
    <w:rsid w:val="005738FC"/>
    <w:rsid w:val="0057419F"/>
    <w:rsid w:val="0057491A"/>
    <w:rsid w:val="00575A6E"/>
    <w:rsid w:val="005761A5"/>
    <w:rsid w:val="00576D29"/>
    <w:rsid w:val="00576F37"/>
    <w:rsid w:val="0057765F"/>
    <w:rsid w:val="00577E45"/>
    <w:rsid w:val="005801C2"/>
    <w:rsid w:val="005809B3"/>
    <w:rsid w:val="00580CB4"/>
    <w:rsid w:val="005810B9"/>
    <w:rsid w:val="0058157E"/>
    <w:rsid w:val="005825D8"/>
    <w:rsid w:val="005830B2"/>
    <w:rsid w:val="00583C38"/>
    <w:rsid w:val="00584E89"/>
    <w:rsid w:val="00584FF2"/>
    <w:rsid w:val="005857F4"/>
    <w:rsid w:val="0058590B"/>
    <w:rsid w:val="00585A6D"/>
    <w:rsid w:val="00586179"/>
    <w:rsid w:val="00586395"/>
    <w:rsid w:val="005865CA"/>
    <w:rsid w:val="005879A3"/>
    <w:rsid w:val="00587D71"/>
    <w:rsid w:val="00591FC3"/>
    <w:rsid w:val="0059208E"/>
    <w:rsid w:val="005920C8"/>
    <w:rsid w:val="00592BF2"/>
    <w:rsid w:val="005930BA"/>
    <w:rsid w:val="00593572"/>
    <w:rsid w:val="00593C84"/>
    <w:rsid w:val="00594310"/>
    <w:rsid w:val="00594453"/>
    <w:rsid w:val="005948D8"/>
    <w:rsid w:val="00595BF2"/>
    <w:rsid w:val="00596084"/>
    <w:rsid w:val="00597821"/>
    <w:rsid w:val="0059784B"/>
    <w:rsid w:val="00597F73"/>
    <w:rsid w:val="005A0F17"/>
    <w:rsid w:val="005A24C2"/>
    <w:rsid w:val="005A4366"/>
    <w:rsid w:val="005A4511"/>
    <w:rsid w:val="005A5330"/>
    <w:rsid w:val="005A6AEB"/>
    <w:rsid w:val="005A7377"/>
    <w:rsid w:val="005B0A0F"/>
    <w:rsid w:val="005B0B28"/>
    <w:rsid w:val="005B0DA4"/>
    <w:rsid w:val="005B1A0B"/>
    <w:rsid w:val="005B1C3A"/>
    <w:rsid w:val="005B1FA1"/>
    <w:rsid w:val="005B2525"/>
    <w:rsid w:val="005B27B6"/>
    <w:rsid w:val="005B4477"/>
    <w:rsid w:val="005B528C"/>
    <w:rsid w:val="005B5612"/>
    <w:rsid w:val="005B6515"/>
    <w:rsid w:val="005C1E96"/>
    <w:rsid w:val="005C2296"/>
    <w:rsid w:val="005C2B26"/>
    <w:rsid w:val="005C414D"/>
    <w:rsid w:val="005C43F0"/>
    <w:rsid w:val="005C537D"/>
    <w:rsid w:val="005C5CFF"/>
    <w:rsid w:val="005C662F"/>
    <w:rsid w:val="005C6DA8"/>
    <w:rsid w:val="005C72F6"/>
    <w:rsid w:val="005C769B"/>
    <w:rsid w:val="005C799D"/>
    <w:rsid w:val="005C7C25"/>
    <w:rsid w:val="005C7FB9"/>
    <w:rsid w:val="005D1237"/>
    <w:rsid w:val="005D29A0"/>
    <w:rsid w:val="005D2CC7"/>
    <w:rsid w:val="005D354D"/>
    <w:rsid w:val="005D3E69"/>
    <w:rsid w:val="005D4338"/>
    <w:rsid w:val="005D57B4"/>
    <w:rsid w:val="005D5CF1"/>
    <w:rsid w:val="005D60CE"/>
    <w:rsid w:val="005D650E"/>
    <w:rsid w:val="005D73A0"/>
    <w:rsid w:val="005E0A2E"/>
    <w:rsid w:val="005E0F08"/>
    <w:rsid w:val="005E1DA3"/>
    <w:rsid w:val="005E22F5"/>
    <w:rsid w:val="005E3921"/>
    <w:rsid w:val="005E3AB0"/>
    <w:rsid w:val="005E47ED"/>
    <w:rsid w:val="005E57D6"/>
    <w:rsid w:val="005E5C3D"/>
    <w:rsid w:val="005E64D2"/>
    <w:rsid w:val="005E7F50"/>
    <w:rsid w:val="005F020F"/>
    <w:rsid w:val="005F07BD"/>
    <w:rsid w:val="005F0DB7"/>
    <w:rsid w:val="005F1206"/>
    <w:rsid w:val="005F189F"/>
    <w:rsid w:val="005F1A52"/>
    <w:rsid w:val="005F1F4E"/>
    <w:rsid w:val="005F2DE5"/>
    <w:rsid w:val="005F30CD"/>
    <w:rsid w:val="005F44FC"/>
    <w:rsid w:val="005F67A8"/>
    <w:rsid w:val="005F6E1C"/>
    <w:rsid w:val="005F6F9C"/>
    <w:rsid w:val="005F7BD6"/>
    <w:rsid w:val="005F7E4B"/>
    <w:rsid w:val="00601943"/>
    <w:rsid w:val="00602280"/>
    <w:rsid w:val="00603E04"/>
    <w:rsid w:val="00605244"/>
    <w:rsid w:val="00605E7C"/>
    <w:rsid w:val="00607A1E"/>
    <w:rsid w:val="00607F53"/>
    <w:rsid w:val="00610093"/>
    <w:rsid w:val="0061030C"/>
    <w:rsid w:val="006114D5"/>
    <w:rsid w:val="00612224"/>
    <w:rsid w:val="00612309"/>
    <w:rsid w:val="00614733"/>
    <w:rsid w:val="00614EDF"/>
    <w:rsid w:val="00616CED"/>
    <w:rsid w:val="006203D9"/>
    <w:rsid w:val="00620C3C"/>
    <w:rsid w:val="0062141C"/>
    <w:rsid w:val="00621B82"/>
    <w:rsid w:val="00622D39"/>
    <w:rsid w:val="006244AE"/>
    <w:rsid w:val="00624586"/>
    <w:rsid w:val="00626138"/>
    <w:rsid w:val="00626CB5"/>
    <w:rsid w:val="00627903"/>
    <w:rsid w:val="00627A56"/>
    <w:rsid w:val="0063070B"/>
    <w:rsid w:val="00630C45"/>
    <w:rsid w:val="0063109C"/>
    <w:rsid w:val="00631FBA"/>
    <w:rsid w:val="006320B6"/>
    <w:rsid w:val="00632F1E"/>
    <w:rsid w:val="006332DB"/>
    <w:rsid w:val="00634F7A"/>
    <w:rsid w:val="006356AE"/>
    <w:rsid w:val="00635CC9"/>
    <w:rsid w:val="00637BAE"/>
    <w:rsid w:val="00641129"/>
    <w:rsid w:val="0064317F"/>
    <w:rsid w:val="006442E2"/>
    <w:rsid w:val="0064642F"/>
    <w:rsid w:val="00646A41"/>
    <w:rsid w:val="00647394"/>
    <w:rsid w:val="00647556"/>
    <w:rsid w:val="00647586"/>
    <w:rsid w:val="00647C26"/>
    <w:rsid w:val="006507D5"/>
    <w:rsid w:val="00651749"/>
    <w:rsid w:val="00651ACF"/>
    <w:rsid w:val="00653662"/>
    <w:rsid w:val="006538AE"/>
    <w:rsid w:val="006549FE"/>
    <w:rsid w:val="00654BAF"/>
    <w:rsid w:val="00655786"/>
    <w:rsid w:val="00655C8C"/>
    <w:rsid w:val="0065620E"/>
    <w:rsid w:val="006570EA"/>
    <w:rsid w:val="00657588"/>
    <w:rsid w:val="00660347"/>
    <w:rsid w:val="00660C92"/>
    <w:rsid w:val="0066122F"/>
    <w:rsid w:val="006612BC"/>
    <w:rsid w:val="0066139A"/>
    <w:rsid w:val="0066261B"/>
    <w:rsid w:val="006627A1"/>
    <w:rsid w:val="0066308C"/>
    <w:rsid w:val="006634F0"/>
    <w:rsid w:val="0066471A"/>
    <w:rsid w:val="00665783"/>
    <w:rsid w:val="00666514"/>
    <w:rsid w:val="00666AF4"/>
    <w:rsid w:val="00666D48"/>
    <w:rsid w:val="006724CB"/>
    <w:rsid w:val="00672CE5"/>
    <w:rsid w:val="00672DA9"/>
    <w:rsid w:val="00673A30"/>
    <w:rsid w:val="00673A61"/>
    <w:rsid w:val="00673FEE"/>
    <w:rsid w:val="00674691"/>
    <w:rsid w:val="006748DE"/>
    <w:rsid w:val="00675CD5"/>
    <w:rsid w:val="00675E88"/>
    <w:rsid w:val="006761F3"/>
    <w:rsid w:val="0067785A"/>
    <w:rsid w:val="00677D26"/>
    <w:rsid w:val="00680A3C"/>
    <w:rsid w:val="00681C5A"/>
    <w:rsid w:val="00682103"/>
    <w:rsid w:val="00683A5C"/>
    <w:rsid w:val="00684707"/>
    <w:rsid w:val="00684F9E"/>
    <w:rsid w:val="006852B1"/>
    <w:rsid w:val="006856FB"/>
    <w:rsid w:val="0068686F"/>
    <w:rsid w:val="0069093F"/>
    <w:rsid w:val="00690EFB"/>
    <w:rsid w:val="00693E37"/>
    <w:rsid w:val="00694681"/>
    <w:rsid w:val="00694762"/>
    <w:rsid w:val="00694A71"/>
    <w:rsid w:val="006A1F49"/>
    <w:rsid w:val="006A2A1C"/>
    <w:rsid w:val="006A2CD3"/>
    <w:rsid w:val="006A305C"/>
    <w:rsid w:val="006A32A2"/>
    <w:rsid w:val="006A40BE"/>
    <w:rsid w:val="006A4337"/>
    <w:rsid w:val="006A5A1F"/>
    <w:rsid w:val="006A60EC"/>
    <w:rsid w:val="006A64DF"/>
    <w:rsid w:val="006A6902"/>
    <w:rsid w:val="006A6908"/>
    <w:rsid w:val="006A6B8B"/>
    <w:rsid w:val="006A6E88"/>
    <w:rsid w:val="006B069C"/>
    <w:rsid w:val="006B2F78"/>
    <w:rsid w:val="006B4C3C"/>
    <w:rsid w:val="006B52EF"/>
    <w:rsid w:val="006B5A1C"/>
    <w:rsid w:val="006B5FF8"/>
    <w:rsid w:val="006C1178"/>
    <w:rsid w:val="006C1261"/>
    <w:rsid w:val="006C30CC"/>
    <w:rsid w:val="006C4519"/>
    <w:rsid w:val="006C6125"/>
    <w:rsid w:val="006C7028"/>
    <w:rsid w:val="006C7149"/>
    <w:rsid w:val="006C7661"/>
    <w:rsid w:val="006C78F0"/>
    <w:rsid w:val="006C7E74"/>
    <w:rsid w:val="006D0231"/>
    <w:rsid w:val="006D25C0"/>
    <w:rsid w:val="006D25DF"/>
    <w:rsid w:val="006D324E"/>
    <w:rsid w:val="006D41D9"/>
    <w:rsid w:val="006D52A0"/>
    <w:rsid w:val="006D52BA"/>
    <w:rsid w:val="006D64F6"/>
    <w:rsid w:val="006D6D1F"/>
    <w:rsid w:val="006D7A03"/>
    <w:rsid w:val="006D7D80"/>
    <w:rsid w:val="006E05B9"/>
    <w:rsid w:val="006E24C9"/>
    <w:rsid w:val="006E3256"/>
    <w:rsid w:val="006E3B01"/>
    <w:rsid w:val="006E3DFA"/>
    <w:rsid w:val="006E4027"/>
    <w:rsid w:val="006E5035"/>
    <w:rsid w:val="006E5C8E"/>
    <w:rsid w:val="006E629D"/>
    <w:rsid w:val="006E6A3E"/>
    <w:rsid w:val="006E75E1"/>
    <w:rsid w:val="006F0866"/>
    <w:rsid w:val="006F0AE2"/>
    <w:rsid w:val="006F280F"/>
    <w:rsid w:val="006F42D7"/>
    <w:rsid w:val="006F49DA"/>
    <w:rsid w:val="006F51D1"/>
    <w:rsid w:val="006F69FB"/>
    <w:rsid w:val="006F706B"/>
    <w:rsid w:val="006F7EFB"/>
    <w:rsid w:val="007006BA"/>
    <w:rsid w:val="00700825"/>
    <w:rsid w:val="00702380"/>
    <w:rsid w:val="00703EAA"/>
    <w:rsid w:val="00704951"/>
    <w:rsid w:val="00704A83"/>
    <w:rsid w:val="00706822"/>
    <w:rsid w:val="00706EAE"/>
    <w:rsid w:val="0070725F"/>
    <w:rsid w:val="007074E0"/>
    <w:rsid w:val="00710159"/>
    <w:rsid w:val="0071059C"/>
    <w:rsid w:val="00711A13"/>
    <w:rsid w:val="00711A83"/>
    <w:rsid w:val="00711C77"/>
    <w:rsid w:val="00711E2A"/>
    <w:rsid w:val="00713075"/>
    <w:rsid w:val="00715F7C"/>
    <w:rsid w:val="00716774"/>
    <w:rsid w:val="00716CB5"/>
    <w:rsid w:val="007200D4"/>
    <w:rsid w:val="00720643"/>
    <w:rsid w:val="0072121F"/>
    <w:rsid w:val="0072142D"/>
    <w:rsid w:val="00722906"/>
    <w:rsid w:val="00724ECD"/>
    <w:rsid w:val="007255D3"/>
    <w:rsid w:val="00726C6A"/>
    <w:rsid w:val="007308CD"/>
    <w:rsid w:val="00731D01"/>
    <w:rsid w:val="0073302F"/>
    <w:rsid w:val="00734836"/>
    <w:rsid w:val="00734C9D"/>
    <w:rsid w:val="00735266"/>
    <w:rsid w:val="00735593"/>
    <w:rsid w:val="0073563B"/>
    <w:rsid w:val="00735A96"/>
    <w:rsid w:val="0073663A"/>
    <w:rsid w:val="00737145"/>
    <w:rsid w:val="00737967"/>
    <w:rsid w:val="007403B3"/>
    <w:rsid w:val="00740BC8"/>
    <w:rsid w:val="0074153A"/>
    <w:rsid w:val="00741D69"/>
    <w:rsid w:val="00742204"/>
    <w:rsid w:val="00742DD6"/>
    <w:rsid w:val="0074323A"/>
    <w:rsid w:val="00743540"/>
    <w:rsid w:val="00744165"/>
    <w:rsid w:val="007444C7"/>
    <w:rsid w:val="00746359"/>
    <w:rsid w:val="00746565"/>
    <w:rsid w:val="00747A25"/>
    <w:rsid w:val="0075045B"/>
    <w:rsid w:val="00751218"/>
    <w:rsid w:val="0075187E"/>
    <w:rsid w:val="00752D3A"/>
    <w:rsid w:val="007537D5"/>
    <w:rsid w:val="007552AC"/>
    <w:rsid w:val="00755489"/>
    <w:rsid w:val="00755602"/>
    <w:rsid w:val="00755CFE"/>
    <w:rsid w:val="00760708"/>
    <w:rsid w:val="00760AF8"/>
    <w:rsid w:val="00760F17"/>
    <w:rsid w:val="00761473"/>
    <w:rsid w:val="00761EE0"/>
    <w:rsid w:val="0076205F"/>
    <w:rsid w:val="00762215"/>
    <w:rsid w:val="007626AD"/>
    <w:rsid w:val="00763542"/>
    <w:rsid w:val="007635F2"/>
    <w:rsid w:val="00764BDF"/>
    <w:rsid w:val="00766698"/>
    <w:rsid w:val="00767C13"/>
    <w:rsid w:val="007703DF"/>
    <w:rsid w:val="00770AAA"/>
    <w:rsid w:val="0077174B"/>
    <w:rsid w:val="00771DCE"/>
    <w:rsid w:val="00774B87"/>
    <w:rsid w:val="00775282"/>
    <w:rsid w:val="0077582F"/>
    <w:rsid w:val="00775A04"/>
    <w:rsid w:val="00775B02"/>
    <w:rsid w:val="00775DDA"/>
    <w:rsid w:val="00776E1E"/>
    <w:rsid w:val="00776EBF"/>
    <w:rsid w:val="00777728"/>
    <w:rsid w:val="00777753"/>
    <w:rsid w:val="00777BC6"/>
    <w:rsid w:val="00777FA7"/>
    <w:rsid w:val="007802EE"/>
    <w:rsid w:val="00780FAF"/>
    <w:rsid w:val="00781382"/>
    <w:rsid w:val="00781630"/>
    <w:rsid w:val="00781BEC"/>
    <w:rsid w:val="0078223E"/>
    <w:rsid w:val="00782CBD"/>
    <w:rsid w:val="0078325F"/>
    <w:rsid w:val="0078477D"/>
    <w:rsid w:val="007848C7"/>
    <w:rsid w:val="00785151"/>
    <w:rsid w:val="00785D86"/>
    <w:rsid w:val="00785D88"/>
    <w:rsid w:val="007869B4"/>
    <w:rsid w:val="00787184"/>
    <w:rsid w:val="00790804"/>
    <w:rsid w:val="007921B2"/>
    <w:rsid w:val="00792A67"/>
    <w:rsid w:val="00793D30"/>
    <w:rsid w:val="00793DF5"/>
    <w:rsid w:val="00793E11"/>
    <w:rsid w:val="00794032"/>
    <w:rsid w:val="00794D1D"/>
    <w:rsid w:val="00795636"/>
    <w:rsid w:val="00795ED5"/>
    <w:rsid w:val="007A0E5B"/>
    <w:rsid w:val="007A1E51"/>
    <w:rsid w:val="007A371E"/>
    <w:rsid w:val="007A3B0D"/>
    <w:rsid w:val="007A3C29"/>
    <w:rsid w:val="007A4089"/>
    <w:rsid w:val="007A4B6A"/>
    <w:rsid w:val="007A52D5"/>
    <w:rsid w:val="007A613E"/>
    <w:rsid w:val="007A614A"/>
    <w:rsid w:val="007A719E"/>
    <w:rsid w:val="007A71EB"/>
    <w:rsid w:val="007B0FB1"/>
    <w:rsid w:val="007B13D0"/>
    <w:rsid w:val="007B16C3"/>
    <w:rsid w:val="007B20B0"/>
    <w:rsid w:val="007B3692"/>
    <w:rsid w:val="007B4477"/>
    <w:rsid w:val="007B51E7"/>
    <w:rsid w:val="007B534C"/>
    <w:rsid w:val="007B53B0"/>
    <w:rsid w:val="007B6DBC"/>
    <w:rsid w:val="007B6F37"/>
    <w:rsid w:val="007B7C43"/>
    <w:rsid w:val="007C305B"/>
    <w:rsid w:val="007C3F1A"/>
    <w:rsid w:val="007C5BA3"/>
    <w:rsid w:val="007C631A"/>
    <w:rsid w:val="007C6786"/>
    <w:rsid w:val="007C7284"/>
    <w:rsid w:val="007C7CBA"/>
    <w:rsid w:val="007D163D"/>
    <w:rsid w:val="007D18B7"/>
    <w:rsid w:val="007D2336"/>
    <w:rsid w:val="007D2DDA"/>
    <w:rsid w:val="007D330C"/>
    <w:rsid w:val="007D5538"/>
    <w:rsid w:val="007D55CD"/>
    <w:rsid w:val="007E09D3"/>
    <w:rsid w:val="007E171C"/>
    <w:rsid w:val="007E1840"/>
    <w:rsid w:val="007E3B96"/>
    <w:rsid w:val="007E4043"/>
    <w:rsid w:val="007E462A"/>
    <w:rsid w:val="007E4710"/>
    <w:rsid w:val="007E516F"/>
    <w:rsid w:val="007E5CC8"/>
    <w:rsid w:val="007E672B"/>
    <w:rsid w:val="007E7F26"/>
    <w:rsid w:val="007F0696"/>
    <w:rsid w:val="007F0A70"/>
    <w:rsid w:val="007F1BA3"/>
    <w:rsid w:val="007F26D5"/>
    <w:rsid w:val="007F3E50"/>
    <w:rsid w:val="007F3F93"/>
    <w:rsid w:val="007F4598"/>
    <w:rsid w:val="007F504B"/>
    <w:rsid w:val="007F6061"/>
    <w:rsid w:val="007F6FED"/>
    <w:rsid w:val="007F7508"/>
    <w:rsid w:val="007F75FB"/>
    <w:rsid w:val="007F7B2C"/>
    <w:rsid w:val="007F7BA2"/>
    <w:rsid w:val="007F7D94"/>
    <w:rsid w:val="008001B8"/>
    <w:rsid w:val="008006CE"/>
    <w:rsid w:val="0080101F"/>
    <w:rsid w:val="00803442"/>
    <w:rsid w:val="008036CA"/>
    <w:rsid w:val="008051A4"/>
    <w:rsid w:val="00805D6A"/>
    <w:rsid w:val="008064F0"/>
    <w:rsid w:val="00806591"/>
    <w:rsid w:val="0080679B"/>
    <w:rsid w:val="0080717C"/>
    <w:rsid w:val="0080766C"/>
    <w:rsid w:val="00807F76"/>
    <w:rsid w:val="00811336"/>
    <w:rsid w:val="00811A8B"/>
    <w:rsid w:val="00811F20"/>
    <w:rsid w:val="008137C7"/>
    <w:rsid w:val="00813812"/>
    <w:rsid w:val="00813B74"/>
    <w:rsid w:val="00814830"/>
    <w:rsid w:val="00815066"/>
    <w:rsid w:val="00815250"/>
    <w:rsid w:val="00816F4C"/>
    <w:rsid w:val="0081721A"/>
    <w:rsid w:val="0081747D"/>
    <w:rsid w:val="00817FA5"/>
    <w:rsid w:val="00820145"/>
    <w:rsid w:val="00822237"/>
    <w:rsid w:val="0082352E"/>
    <w:rsid w:val="008255EE"/>
    <w:rsid w:val="00825935"/>
    <w:rsid w:val="00825A6F"/>
    <w:rsid w:val="008264CD"/>
    <w:rsid w:val="00826C1C"/>
    <w:rsid w:val="0082742E"/>
    <w:rsid w:val="008305E7"/>
    <w:rsid w:val="008306C5"/>
    <w:rsid w:val="008307A6"/>
    <w:rsid w:val="008317BA"/>
    <w:rsid w:val="00832479"/>
    <w:rsid w:val="008333DA"/>
    <w:rsid w:val="00834483"/>
    <w:rsid w:val="00835603"/>
    <w:rsid w:val="0083583D"/>
    <w:rsid w:val="00836AB7"/>
    <w:rsid w:val="00837D32"/>
    <w:rsid w:val="008403EA"/>
    <w:rsid w:val="0084117D"/>
    <w:rsid w:val="008430D4"/>
    <w:rsid w:val="00843526"/>
    <w:rsid w:val="008439C5"/>
    <w:rsid w:val="008446AD"/>
    <w:rsid w:val="00845108"/>
    <w:rsid w:val="008452B0"/>
    <w:rsid w:val="008467AF"/>
    <w:rsid w:val="00846A8D"/>
    <w:rsid w:val="008474C0"/>
    <w:rsid w:val="008516C0"/>
    <w:rsid w:val="0085218A"/>
    <w:rsid w:val="0085293A"/>
    <w:rsid w:val="00852B84"/>
    <w:rsid w:val="008532D0"/>
    <w:rsid w:val="0085406F"/>
    <w:rsid w:val="008542C7"/>
    <w:rsid w:val="00854BD8"/>
    <w:rsid w:val="00854DAE"/>
    <w:rsid w:val="00855D0D"/>
    <w:rsid w:val="0085697D"/>
    <w:rsid w:val="00856A9C"/>
    <w:rsid w:val="00860D70"/>
    <w:rsid w:val="00860F39"/>
    <w:rsid w:val="00861973"/>
    <w:rsid w:val="00861B51"/>
    <w:rsid w:val="008626DB"/>
    <w:rsid w:val="00862777"/>
    <w:rsid w:val="00862C15"/>
    <w:rsid w:val="0086318C"/>
    <w:rsid w:val="008634CD"/>
    <w:rsid w:val="008634F8"/>
    <w:rsid w:val="008639C9"/>
    <w:rsid w:val="00866072"/>
    <w:rsid w:val="00866768"/>
    <w:rsid w:val="008674E2"/>
    <w:rsid w:val="008679ED"/>
    <w:rsid w:val="008700A6"/>
    <w:rsid w:val="008702F7"/>
    <w:rsid w:val="008707A2"/>
    <w:rsid w:val="00870C85"/>
    <w:rsid w:val="0087100A"/>
    <w:rsid w:val="0087119F"/>
    <w:rsid w:val="0087132D"/>
    <w:rsid w:val="0087285D"/>
    <w:rsid w:val="00872A77"/>
    <w:rsid w:val="00872EF3"/>
    <w:rsid w:val="0087369C"/>
    <w:rsid w:val="00873B20"/>
    <w:rsid w:val="008747E0"/>
    <w:rsid w:val="00874BA5"/>
    <w:rsid w:val="00874BB3"/>
    <w:rsid w:val="00874F28"/>
    <w:rsid w:val="00874F2D"/>
    <w:rsid w:val="00874F8A"/>
    <w:rsid w:val="00875418"/>
    <w:rsid w:val="00875CBD"/>
    <w:rsid w:val="00875CE9"/>
    <w:rsid w:val="008764D7"/>
    <w:rsid w:val="008769A3"/>
    <w:rsid w:val="00876F40"/>
    <w:rsid w:val="00877234"/>
    <w:rsid w:val="008772E5"/>
    <w:rsid w:val="00880CBE"/>
    <w:rsid w:val="00883949"/>
    <w:rsid w:val="00883B8C"/>
    <w:rsid w:val="0088468E"/>
    <w:rsid w:val="00885111"/>
    <w:rsid w:val="0088521B"/>
    <w:rsid w:val="00885DB6"/>
    <w:rsid w:val="0088606F"/>
    <w:rsid w:val="008862F9"/>
    <w:rsid w:val="008865BB"/>
    <w:rsid w:val="008873D7"/>
    <w:rsid w:val="00887886"/>
    <w:rsid w:val="00887F60"/>
    <w:rsid w:val="00891EA9"/>
    <w:rsid w:val="0089498B"/>
    <w:rsid w:val="00894CF8"/>
    <w:rsid w:val="00896EF9"/>
    <w:rsid w:val="00897888"/>
    <w:rsid w:val="008A01D1"/>
    <w:rsid w:val="008A030F"/>
    <w:rsid w:val="008A088B"/>
    <w:rsid w:val="008A10AF"/>
    <w:rsid w:val="008A1597"/>
    <w:rsid w:val="008A2418"/>
    <w:rsid w:val="008A2496"/>
    <w:rsid w:val="008A2E0C"/>
    <w:rsid w:val="008A3DFC"/>
    <w:rsid w:val="008A4834"/>
    <w:rsid w:val="008A5017"/>
    <w:rsid w:val="008A5035"/>
    <w:rsid w:val="008A50AE"/>
    <w:rsid w:val="008A628B"/>
    <w:rsid w:val="008A6450"/>
    <w:rsid w:val="008A6998"/>
    <w:rsid w:val="008A72D6"/>
    <w:rsid w:val="008A76F9"/>
    <w:rsid w:val="008B281E"/>
    <w:rsid w:val="008B3772"/>
    <w:rsid w:val="008B383D"/>
    <w:rsid w:val="008B3E61"/>
    <w:rsid w:val="008B3F06"/>
    <w:rsid w:val="008B4081"/>
    <w:rsid w:val="008B4E2F"/>
    <w:rsid w:val="008B4EF4"/>
    <w:rsid w:val="008B7A24"/>
    <w:rsid w:val="008C010C"/>
    <w:rsid w:val="008C04EE"/>
    <w:rsid w:val="008C1126"/>
    <w:rsid w:val="008C1C17"/>
    <w:rsid w:val="008C21B8"/>
    <w:rsid w:val="008C3A08"/>
    <w:rsid w:val="008C3D0A"/>
    <w:rsid w:val="008C4036"/>
    <w:rsid w:val="008C4291"/>
    <w:rsid w:val="008C4471"/>
    <w:rsid w:val="008C45B3"/>
    <w:rsid w:val="008C5683"/>
    <w:rsid w:val="008C696A"/>
    <w:rsid w:val="008D035B"/>
    <w:rsid w:val="008D2144"/>
    <w:rsid w:val="008D2A6A"/>
    <w:rsid w:val="008D6219"/>
    <w:rsid w:val="008D6857"/>
    <w:rsid w:val="008D73F4"/>
    <w:rsid w:val="008D7BB2"/>
    <w:rsid w:val="008E0AB0"/>
    <w:rsid w:val="008E0F3D"/>
    <w:rsid w:val="008E17D8"/>
    <w:rsid w:val="008E232E"/>
    <w:rsid w:val="008E2595"/>
    <w:rsid w:val="008E2DD9"/>
    <w:rsid w:val="008E31A1"/>
    <w:rsid w:val="008E417C"/>
    <w:rsid w:val="008E4575"/>
    <w:rsid w:val="008E57C8"/>
    <w:rsid w:val="008E6706"/>
    <w:rsid w:val="008E6979"/>
    <w:rsid w:val="008E6998"/>
    <w:rsid w:val="008E7431"/>
    <w:rsid w:val="008E7451"/>
    <w:rsid w:val="008E7944"/>
    <w:rsid w:val="008F028D"/>
    <w:rsid w:val="008F0C40"/>
    <w:rsid w:val="008F18AF"/>
    <w:rsid w:val="008F1A6B"/>
    <w:rsid w:val="008F2EAA"/>
    <w:rsid w:val="008F2F81"/>
    <w:rsid w:val="008F4841"/>
    <w:rsid w:val="008F4E07"/>
    <w:rsid w:val="008F4F38"/>
    <w:rsid w:val="008F5112"/>
    <w:rsid w:val="008F6A87"/>
    <w:rsid w:val="008F75A2"/>
    <w:rsid w:val="008F7FD4"/>
    <w:rsid w:val="0090239D"/>
    <w:rsid w:val="00902C7B"/>
    <w:rsid w:val="00902C98"/>
    <w:rsid w:val="0090375C"/>
    <w:rsid w:val="00903C10"/>
    <w:rsid w:val="00904688"/>
    <w:rsid w:val="00904FE8"/>
    <w:rsid w:val="00906833"/>
    <w:rsid w:val="009070A0"/>
    <w:rsid w:val="00912B0E"/>
    <w:rsid w:val="009134EB"/>
    <w:rsid w:val="009139E5"/>
    <w:rsid w:val="00914B8F"/>
    <w:rsid w:val="00915199"/>
    <w:rsid w:val="00917B8F"/>
    <w:rsid w:val="00920A19"/>
    <w:rsid w:val="0092193D"/>
    <w:rsid w:val="00921AA3"/>
    <w:rsid w:val="009227A1"/>
    <w:rsid w:val="00923608"/>
    <w:rsid w:val="009240F0"/>
    <w:rsid w:val="009251DC"/>
    <w:rsid w:val="009257FB"/>
    <w:rsid w:val="00926C90"/>
    <w:rsid w:val="00927FD0"/>
    <w:rsid w:val="0093064C"/>
    <w:rsid w:val="009319FB"/>
    <w:rsid w:val="00931EB4"/>
    <w:rsid w:val="0093241D"/>
    <w:rsid w:val="0093256F"/>
    <w:rsid w:val="0093269C"/>
    <w:rsid w:val="00933393"/>
    <w:rsid w:val="00933A32"/>
    <w:rsid w:val="00933A4A"/>
    <w:rsid w:val="0093460E"/>
    <w:rsid w:val="0093466E"/>
    <w:rsid w:val="009350CC"/>
    <w:rsid w:val="009351F7"/>
    <w:rsid w:val="00936A39"/>
    <w:rsid w:val="00936C16"/>
    <w:rsid w:val="00936C97"/>
    <w:rsid w:val="0093785B"/>
    <w:rsid w:val="00940042"/>
    <w:rsid w:val="00940A1B"/>
    <w:rsid w:val="00941298"/>
    <w:rsid w:val="009414EE"/>
    <w:rsid w:val="009416A5"/>
    <w:rsid w:val="00942DCA"/>
    <w:rsid w:val="009443CC"/>
    <w:rsid w:val="00944805"/>
    <w:rsid w:val="00944B2D"/>
    <w:rsid w:val="00944F1F"/>
    <w:rsid w:val="00945451"/>
    <w:rsid w:val="0094581F"/>
    <w:rsid w:val="0094584F"/>
    <w:rsid w:val="00946C50"/>
    <w:rsid w:val="00947790"/>
    <w:rsid w:val="00947B74"/>
    <w:rsid w:val="009504BC"/>
    <w:rsid w:val="00950C50"/>
    <w:rsid w:val="00951067"/>
    <w:rsid w:val="00952858"/>
    <w:rsid w:val="00953171"/>
    <w:rsid w:val="0095323A"/>
    <w:rsid w:val="00953C33"/>
    <w:rsid w:val="009544E8"/>
    <w:rsid w:val="009546E8"/>
    <w:rsid w:val="00955E3D"/>
    <w:rsid w:val="00956567"/>
    <w:rsid w:val="00957EAD"/>
    <w:rsid w:val="0096197B"/>
    <w:rsid w:val="009640E9"/>
    <w:rsid w:val="00966A38"/>
    <w:rsid w:val="009719DB"/>
    <w:rsid w:val="00972384"/>
    <w:rsid w:val="00972613"/>
    <w:rsid w:val="00972FC4"/>
    <w:rsid w:val="00974672"/>
    <w:rsid w:val="00977525"/>
    <w:rsid w:val="0097767D"/>
    <w:rsid w:val="00981C21"/>
    <w:rsid w:val="0098274B"/>
    <w:rsid w:val="00982EDB"/>
    <w:rsid w:val="00982FB4"/>
    <w:rsid w:val="00983858"/>
    <w:rsid w:val="009841BD"/>
    <w:rsid w:val="00986BC5"/>
    <w:rsid w:val="00986E2B"/>
    <w:rsid w:val="009874E2"/>
    <w:rsid w:val="009879FC"/>
    <w:rsid w:val="009902FB"/>
    <w:rsid w:val="00990DA8"/>
    <w:rsid w:val="00990F4A"/>
    <w:rsid w:val="009918A2"/>
    <w:rsid w:val="00991F67"/>
    <w:rsid w:val="0099278A"/>
    <w:rsid w:val="00992B57"/>
    <w:rsid w:val="00996951"/>
    <w:rsid w:val="009977E1"/>
    <w:rsid w:val="00997BB8"/>
    <w:rsid w:val="00997D1C"/>
    <w:rsid w:val="00997FE7"/>
    <w:rsid w:val="009A0631"/>
    <w:rsid w:val="009A093D"/>
    <w:rsid w:val="009A2300"/>
    <w:rsid w:val="009A23E4"/>
    <w:rsid w:val="009A26EF"/>
    <w:rsid w:val="009A3FC2"/>
    <w:rsid w:val="009A5230"/>
    <w:rsid w:val="009A630D"/>
    <w:rsid w:val="009A6D19"/>
    <w:rsid w:val="009A71AB"/>
    <w:rsid w:val="009B1AD3"/>
    <w:rsid w:val="009B55F8"/>
    <w:rsid w:val="009B5ABF"/>
    <w:rsid w:val="009B63AA"/>
    <w:rsid w:val="009B6C1B"/>
    <w:rsid w:val="009C0A5E"/>
    <w:rsid w:val="009C0B79"/>
    <w:rsid w:val="009C1ABF"/>
    <w:rsid w:val="009C1CA4"/>
    <w:rsid w:val="009C30FA"/>
    <w:rsid w:val="009C333F"/>
    <w:rsid w:val="009C402A"/>
    <w:rsid w:val="009C4646"/>
    <w:rsid w:val="009C56F9"/>
    <w:rsid w:val="009C5982"/>
    <w:rsid w:val="009C71C9"/>
    <w:rsid w:val="009C7223"/>
    <w:rsid w:val="009D049F"/>
    <w:rsid w:val="009D0753"/>
    <w:rsid w:val="009D0A7B"/>
    <w:rsid w:val="009D19D3"/>
    <w:rsid w:val="009D29B7"/>
    <w:rsid w:val="009D3742"/>
    <w:rsid w:val="009D3E62"/>
    <w:rsid w:val="009D4D9F"/>
    <w:rsid w:val="009D5079"/>
    <w:rsid w:val="009D5745"/>
    <w:rsid w:val="009D6865"/>
    <w:rsid w:val="009D6952"/>
    <w:rsid w:val="009D6AD6"/>
    <w:rsid w:val="009D6B03"/>
    <w:rsid w:val="009D6E40"/>
    <w:rsid w:val="009D724B"/>
    <w:rsid w:val="009D7397"/>
    <w:rsid w:val="009D7C88"/>
    <w:rsid w:val="009E091A"/>
    <w:rsid w:val="009E0C5A"/>
    <w:rsid w:val="009E1762"/>
    <w:rsid w:val="009E1E06"/>
    <w:rsid w:val="009E2CA0"/>
    <w:rsid w:val="009E2EE2"/>
    <w:rsid w:val="009E32DF"/>
    <w:rsid w:val="009E375D"/>
    <w:rsid w:val="009E487C"/>
    <w:rsid w:val="009E5142"/>
    <w:rsid w:val="009E6103"/>
    <w:rsid w:val="009E674F"/>
    <w:rsid w:val="009E686C"/>
    <w:rsid w:val="009E777B"/>
    <w:rsid w:val="009E77F7"/>
    <w:rsid w:val="009F066B"/>
    <w:rsid w:val="009F0DCA"/>
    <w:rsid w:val="009F1FAB"/>
    <w:rsid w:val="009F23E3"/>
    <w:rsid w:val="009F3552"/>
    <w:rsid w:val="009F47CC"/>
    <w:rsid w:val="009F69EA"/>
    <w:rsid w:val="009F6BA2"/>
    <w:rsid w:val="009F79A9"/>
    <w:rsid w:val="00A00054"/>
    <w:rsid w:val="00A0019A"/>
    <w:rsid w:val="00A00C03"/>
    <w:rsid w:val="00A00FC5"/>
    <w:rsid w:val="00A0125D"/>
    <w:rsid w:val="00A01911"/>
    <w:rsid w:val="00A01AEE"/>
    <w:rsid w:val="00A01E43"/>
    <w:rsid w:val="00A01F0B"/>
    <w:rsid w:val="00A02264"/>
    <w:rsid w:val="00A0245D"/>
    <w:rsid w:val="00A026A1"/>
    <w:rsid w:val="00A036D0"/>
    <w:rsid w:val="00A04FC3"/>
    <w:rsid w:val="00A05112"/>
    <w:rsid w:val="00A056A3"/>
    <w:rsid w:val="00A067C3"/>
    <w:rsid w:val="00A06CB1"/>
    <w:rsid w:val="00A06D95"/>
    <w:rsid w:val="00A07894"/>
    <w:rsid w:val="00A1167D"/>
    <w:rsid w:val="00A11B0F"/>
    <w:rsid w:val="00A1251A"/>
    <w:rsid w:val="00A125FB"/>
    <w:rsid w:val="00A13552"/>
    <w:rsid w:val="00A14226"/>
    <w:rsid w:val="00A1442D"/>
    <w:rsid w:val="00A14DA1"/>
    <w:rsid w:val="00A1617E"/>
    <w:rsid w:val="00A16B7B"/>
    <w:rsid w:val="00A172F9"/>
    <w:rsid w:val="00A17D60"/>
    <w:rsid w:val="00A218FB"/>
    <w:rsid w:val="00A254C2"/>
    <w:rsid w:val="00A25768"/>
    <w:rsid w:val="00A25D52"/>
    <w:rsid w:val="00A27257"/>
    <w:rsid w:val="00A27DF6"/>
    <w:rsid w:val="00A27E6D"/>
    <w:rsid w:val="00A30F25"/>
    <w:rsid w:val="00A31246"/>
    <w:rsid w:val="00A31831"/>
    <w:rsid w:val="00A3271C"/>
    <w:rsid w:val="00A33AED"/>
    <w:rsid w:val="00A341AB"/>
    <w:rsid w:val="00A34CD6"/>
    <w:rsid w:val="00A3722E"/>
    <w:rsid w:val="00A3794B"/>
    <w:rsid w:val="00A40EB0"/>
    <w:rsid w:val="00A4110A"/>
    <w:rsid w:val="00A41D6F"/>
    <w:rsid w:val="00A41F51"/>
    <w:rsid w:val="00A42B0A"/>
    <w:rsid w:val="00A437EA"/>
    <w:rsid w:val="00A446D6"/>
    <w:rsid w:val="00A46540"/>
    <w:rsid w:val="00A469F2"/>
    <w:rsid w:val="00A4707F"/>
    <w:rsid w:val="00A47BBB"/>
    <w:rsid w:val="00A47C15"/>
    <w:rsid w:val="00A501DD"/>
    <w:rsid w:val="00A5108E"/>
    <w:rsid w:val="00A5141F"/>
    <w:rsid w:val="00A5164D"/>
    <w:rsid w:val="00A51C18"/>
    <w:rsid w:val="00A51EF8"/>
    <w:rsid w:val="00A520EE"/>
    <w:rsid w:val="00A52AA0"/>
    <w:rsid w:val="00A52AF2"/>
    <w:rsid w:val="00A52C43"/>
    <w:rsid w:val="00A5391D"/>
    <w:rsid w:val="00A547D5"/>
    <w:rsid w:val="00A54FD7"/>
    <w:rsid w:val="00A554BF"/>
    <w:rsid w:val="00A558CB"/>
    <w:rsid w:val="00A561DE"/>
    <w:rsid w:val="00A56B9B"/>
    <w:rsid w:val="00A610D1"/>
    <w:rsid w:val="00A616BB"/>
    <w:rsid w:val="00A6251B"/>
    <w:rsid w:val="00A62B7D"/>
    <w:rsid w:val="00A6336C"/>
    <w:rsid w:val="00A63A0F"/>
    <w:rsid w:val="00A64DBA"/>
    <w:rsid w:val="00A65210"/>
    <w:rsid w:val="00A66077"/>
    <w:rsid w:val="00A6650D"/>
    <w:rsid w:val="00A66AE0"/>
    <w:rsid w:val="00A66B9C"/>
    <w:rsid w:val="00A67275"/>
    <w:rsid w:val="00A70E68"/>
    <w:rsid w:val="00A713D8"/>
    <w:rsid w:val="00A71E4B"/>
    <w:rsid w:val="00A73005"/>
    <w:rsid w:val="00A734BF"/>
    <w:rsid w:val="00A737E5"/>
    <w:rsid w:val="00A73CFA"/>
    <w:rsid w:val="00A756A8"/>
    <w:rsid w:val="00A765D2"/>
    <w:rsid w:val="00A76927"/>
    <w:rsid w:val="00A76BA9"/>
    <w:rsid w:val="00A76F7F"/>
    <w:rsid w:val="00A778DC"/>
    <w:rsid w:val="00A779BC"/>
    <w:rsid w:val="00A77B8C"/>
    <w:rsid w:val="00A77BF6"/>
    <w:rsid w:val="00A80123"/>
    <w:rsid w:val="00A81156"/>
    <w:rsid w:val="00A82638"/>
    <w:rsid w:val="00A83A52"/>
    <w:rsid w:val="00A8430F"/>
    <w:rsid w:val="00A84323"/>
    <w:rsid w:val="00A84461"/>
    <w:rsid w:val="00A848C9"/>
    <w:rsid w:val="00A84C38"/>
    <w:rsid w:val="00A85A8A"/>
    <w:rsid w:val="00A86019"/>
    <w:rsid w:val="00A869C4"/>
    <w:rsid w:val="00A8794C"/>
    <w:rsid w:val="00A87F16"/>
    <w:rsid w:val="00A87FC3"/>
    <w:rsid w:val="00A87FC8"/>
    <w:rsid w:val="00A901AD"/>
    <w:rsid w:val="00A91EBD"/>
    <w:rsid w:val="00A92C3C"/>
    <w:rsid w:val="00A92FEB"/>
    <w:rsid w:val="00A93CFF"/>
    <w:rsid w:val="00A94312"/>
    <w:rsid w:val="00A943DC"/>
    <w:rsid w:val="00A95D6A"/>
    <w:rsid w:val="00A96442"/>
    <w:rsid w:val="00A973C6"/>
    <w:rsid w:val="00A97565"/>
    <w:rsid w:val="00AA041B"/>
    <w:rsid w:val="00AA1143"/>
    <w:rsid w:val="00AA2A99"/>
    <w:rsid w:val="00AA2B4A"/>
    <w:rsid w:val="00AA3564"/>
    <w:rsid w:val="00AA35C9"/>
    <w:rsid w:val="00AA3708"/>
    <w:rsid w:val="00AA4C9F"/>
    <w:rsid w:val="00AA552C"/>
    <w:rsid w:val="00AA556D"/>
    <w:rsid w:val="00AA5BD3"/>
    <w:rsid w:val="00AA6242"/>
    <w:rsid w:val="00AA7184"/>
    <w:rsid w:val="00AA7610"/>
    <w:rsid w:val="00AA7BE9"/>
    <w:rsid w:val="00AB0196"/>
    <w:rsid w:val="00AB3ABE"/>
    <w:rsid w:val="00AB4B91"/>
    <w:rsid w:val="00AB60F8"/>
    <w:rsid w:val="00AB6A7E"/>
    <w:rsid w:val="00AC0F60"/>
    <w:rsid w:val="00AC1049"/>
    <w:rsid w:val="00AC2D3A"/>
    <w:rsid w:val="00AC415F"/>
    <w:rsid w:val="00AC4DF8"/>
    <w:rsid w:val="00AC61A3"/>
    <w:rsid w:val="00AC701A"/>
    <w:rsid w:val="00AC73A7"/>
    <w:rsid w:val="00AC7D6E"/>
    <w:rsid w:val="00AD07F4"/>
    <w:rsid w:val="00AD0D13"/>
    <w:rsid w:val="00AD0EB8"/>
    <w:rsid w:val="00AD159A"/>
    <w:rsid w:val="00AD4366"/>
    <w:rsid w:val="00AD5FEB"/>
    <w:rsid w:val="00AD605A"/>
    <w:rsid w:val="00AD76DA"/>
    <w:rsid w:val="00AE0482"/>
    <w:rsid w:val="00AE0E62"/>
    <w:rsid w:val="00AE16B5"/>
    <w:rsid w:val="00AE1944"/>
    <w:rsid w:val="00AE1B0D"/>
    <w:rsid w:val="00AE1D6E"/>
    <w:rsid w:val="00AE1E06"/>
    <w:rsid w:val="00AE251E"/>
    <w:rsid w:val="00AE26E6"/>
    <w:rsid w:val="00AE2B8E"/>
    <w:rsid w:val="00AE4620"/>
    <w:rsid w:val="00AE4CD2"/>
    <w:rsid w:val="00AE5194"/>
    <w:rsid w:val="00AE54DC"/>
    <w:rsid w:val="00AE708E"/>
    <w:rsid w:val="00AE7355"/>
    <w:rsid w:val="00AE7C8D"/>
    <w:rsid w:val="00AF0E86"/>
    <w:rsid w:val="00AF2686"/>
    <w:rsid w:val="00AF3815"/>
    <w:rsid w:val="00AF3BF3"/>
    <w:rsid w:val="00AF4C20"/>
    <w:rsid w:val="00AF4EA4"/>
    <w:rsid w:val="00AF5D85"/>
    <w:rsid w:val="00AF65A2"/>
    <w:rsid w:val="00AF65E4"/>
    <w:rsid w:val="00AF7C2E"/>
    <w:rsid w:val="00B03102"/>
    <w:rsid w:val="00B03229"/>
    <w:rsid w:val="00B03574"/>
    <w:rsid w:val="00B0374A"/>
    <w:rsid w:val="00B05161"/>
    <w:rsid w:val="00B05529"/>
    <w:rsid w:val="00B06491"/>
    <w:rsid w:val="00B0675B"/>
    <w:rsid w:val="00B07E44"/>
    <w:rsid w:val="00B10FDB"/>
    <w:rsid w:val="00B1179E"/>
    <w:rsid w:val="00B15C04"/>
    <w:rsid w:val="00B15DDD"/>
    <w:rsid w:val="00B16596"/>
    <w:rsid w:val="00B1694D"/>
    <w:rsid w:val="00B16DB4"/>
    <w:rsid w:val="00B17EF1"/>
    <w:rsid w:val="00B204C6"/>
    <w:rsid w:val="00B207D7"/>
    <w:rsid w:val="00B22425"/>
    <w:rsid w:val="00B23042"/>
    <w:rsid w:val="00B23F2D"/>
    <w:rsid w:val="00B25860"/>
    <w:rsid w:val="00B27765"/>
    <w:rsid w:val="00B301EF"/>
    <w:rsid w:val="00B30612"/>
    <w:rsid w:val="00B30F22"/>
    <w:rsid w:val="00B359D7"/>
    <w:rsid w:val="00B36299"/>
    <w:rsid w:val="00B36545"/>
    <w:rsid w:val="00B36BBB"/>
    <w:rsid w:val="00B37E8E"/>
    <w:rsid w:val="00B40321"/>
    <w:rsid w:val="00B41A9C"/>
    <w:rsid w:val="00B431F6"/>
    <w:rsid w:val="00B44E89"/>
    <w:rsid w:val="00B45424"/>
    <w:rsid w:val="00B4792B"/>
    <w:rsid w:val="00B50287"/>
    <w:rsid w:val="00B510BE"/>
    <w:rsid w:val="00B51B70"/>
    <w:rsid w:val="00B51E35"/>
    <w:rsid w:val="00B51FD0"/>
    <w:rsid w:val="00B5273E"/>
    <w:rsid w:val="00B53ED5"/>
    <w:rsid w:val="00B55619"/>
    <w:rsid w:val="00B565F2"/>
    <w:rsid w:val="00B57285"/>
    <w:rsid w:val="00B57832"/>
    <w:rsid w:val="00B57A2A"/>
    <w:rsid w:val="00B57B59"/>
    <w:rsid w:val="00B60B2F"/>
    <w:rsid w:val="00B615FD"/>
    <w:rsid w:val="00B62225"/>
    <w:rsid w:val="00B62A27"/>
    <w:rsid w:val="00B62B17"/>
    <w:rsid w:val="00B630DF"/>
    <w:rsid w:val="00B6410A"/>
    <w:rsid w:val="00B652F5"/>
    <w:rsid w:val="00B66529"/>
    <w:rsid w:val="00B666E0"/>
    <w:rsid w:val="00B66DC7"/>
    <w:rsid w:val="00B66F58"/>
    <w:rsid w:val="00B70121"/>
    <w:rsid w:val="00B70D08"/>
    <w:rsid w:val="00B71E2E"/>
    <w:rsid w:val="00B7207E"/>
    <w:rsid w:val="00B722FA"/>
    <w:rsid w:val="00B74681"/>
    <w:rsid w:val="00B7483B"/>
    <w:rsid w:val="00B74DED"/>
    <w:rsid w:val="00B752BD"/>
    <w:rsid w:val="00B7583E"/>
    <w:rsid w:val="00B75C2D"/>
    <w:rsid w:val="00B760B9"/>
    <w:rsid w:val="00B76992"/>
    <w:rsid w:val="00B76DE4"/>
    <w:rsid w:val="00B77D7E"/>
    <w:rsid w:val="00B800BB"/>
    <w:rsid w:val="00B80A96"/>
    <w:rsid w:val="00B819B9"/>
    <w:rsid w:val="00B81EE1"/>
    <w:rsid w:val="00B82083"/>
    <w:rsid w:val="00B820BA"/>
    <w:rsid w:val="00B829BD"/>
    <w:rsid w:val="00B835F6"/>
    <w:rsid w:val="00B83F90"/>
    <w:rsid w:val="00B84565"/>
    <w:rsid w:val="00B84AD4"/>
    <w:rsid w:val="00B8528A"/>
    <w:rsid w:val="00B85B0E"/>
    <w:rsid w:val="00B85C51"/>
    <w:rsid w:val="00B86384"/>
    <w:rsid w:val="00B87264"/>
    <w:rsid w:val="00B87FD5"/>
    <w:rsid w:val="00B91E0F"/>
    <w:rsid w:val="00B934B8"/>
    <w:rsid w:val="00B93614"/>
    <w:rsid w:val="00B939AB"/>
    <w:rsid w:val="00B94E00"/>
    <w:rsid w:val="00B94F30"/>
    <w:rsid w:val="00B95000"/>
    <w:rsid w:val="00B9500A"/>
    <w:rsid w:val="00B95745"/>
    <w:rsid w:val="00B95AC1"/>
    <w:rsid w:val="00B961AB"/>
    <w:rsid w:val="00B96B3D"/>
    <w:rsid w:val="00B973A8"/>
    <w:rsid w:val="00B97F07"/>
    <w:rsid w:val="00BA0893"/>
    <w:rsid w:val="00BA14B4"/>
    <w:rsid w:val="00BA1739"/>
    <w:rsid w:val="00BA278D"/>
    <w:rsid w:val="00BA2B31"/>
    <w:rsid w:val="00BA33F4"/>
    <w:rsid w:val="00BA382B"/>
    <w:rsid w:val="00BA3DFF"/>
    <w:rsid w:val="00BA5001"/>
    <w:rsid w:val="00BA5071"/>
    <w:rsid w:val="00BA6352"/>
    <w:rsid w:val="00BA67DB"/>
    <w:rsid w:val="00BA700A"/>
    <w:rsid w:val="00BA7275"/>
    <w:rsid w:val="00BA7DC5"/>
    <w:rsid w:val="00BB0953"/>
    <w:rsid w:val="00BB15B5"/>
    <w:rsid w:val="00BB178B"/>
    <w:rsid w:val="00BB17F8"/>
    <w:rsid w:val="00BB444A"/>
    <w:rsid w:val="00BB4610"/>
    <w:rsid w:val="00BB59C5"/>
    <w:rsid w:val="00BB5E7D"/>
    <w:rsid w:val="00BB7EEE"/>
    <w:rsid w:val="00BC0D04"/>
    <w:rsid w:val="00BC16C6"/>
    <w:rsid w:val="00BC21CF"/>
    <w:rsid w:val="00BC30FA"/>
    <w:rsid w:val="00BC4EED"/>
    <w:rsid w:val="00BC5485"/>
    <w:rsid w:val="00BC6207"/>
    <w:rsid w:val="00BC62A9"/>
    <w:rsid w:val="00BC6E4B"/>
    <w:rsid w:val="00BC77D0"/>
    <w:rsid w:val="00BC7E22"/>
    <w:rsid w:val="00BD09F6"/>
    <w:rsid w:val="00BD104A"/>
    <w:rsid w:val="00BD1081"/>
    <w:rsid w:val="00BD316F"/>
    <w:rsid w:val="00BD3535"/>
    <w:rsid w:val="00BD37F6"/>
    <w:rsid w:val="00BD3944"/>
    <w:rsid w:val="00BD53E5"/>
    <w:rsid w:val="00BD56C6"/>
    <w:rsid w:val="00BD6CF7"/>
    <w:rsid w:val="00BD7FBD"/>
    <w:rsid w:val="00BE0789"/>
    <w:rsid w:val="00BE09D5"/>
    <w:rsid w:val="00BE1725"/>
    <w:rsid w:val="00BE1898"/>
    <w:rsid w:val="00BE28C6"/>
    <w:rsid w:val="00BE3368"/>
    <w:rsid w:val="00BE4685"/>
    <w:rsid w:val="00BE5448"/>
    <w:rsid w:val="00BE7E8E"/>
    <w:rsid w:val="00BF0488"/>
    <w:rsid w:val="00BF0F34"/>
    <w:rsid w:val="00BF21F0"/>
    <w:rsid w:val="00BF3612"/>
    <w:rsid w:val="00BF3B9F"/>
    <w:rsid w:val="00BF3D6C"/>
    <w:rsid w:val="00BF4E64"/>
    <w:rsid w:val="00BF5067"/>
    <w:rsid w:val="00BF75AF"/>
    <w:rsid w:val="00C000E5"/>
    <w:rsid w:val="00C00745"/>
    <w:rsid w:val="00C0118C"/>
    <w:rsid w:val="00C02428"/>
    <w:rsid w:val="00C029A1"/>
    <w:rsid w:val="00C03C46"/>
    <w:rsid w:val="00C05CD0"/>
    <w:rsid w:val="00C05DCD"/>
    <w:rsid w:val="00C066E9"/>
    <w:rsid w:val="00C06794"/>
    <w:rsid w:val="00C07B6A"/>
    <w:rsid w:val="00C118E0"/>
    <w:rsid w:val="00C12A6F"/>
    <w:rsid w:val="00C1389E"/>
    <w:rsid w:val="00C13AFE"/>
    <w:rsid w:val="00C148BB"/>
    <w:rsid w:val="00C15452"/>
    <w:rsid w:val="00C1547C"/>
    <w:rsid w:val="00C157B5"/>
    <w:rsid w:val="00C17C61"/>
    <w:rsid w:val="00C20017"/>
    <w:rsid w:val="00C20238"/>
    <w:rsid w:val="00C2093C"/>
    <w:rsid w:val="00C209FF"/>
    <w:rsid w:val="00C21A01"/>
    <w:rsid w:val="00C21BC7"/>
    <w:rsid w:val="00C2212A"/>
    <w:rsid w:val="00C22214"/>
    <w:rsid w:val="00C22F95"/>
    <w:rsid w:val="00C23452"/>
    <w:rsid w:val="00C23CBA"/>
    <w:rsid w:val="00C24532"/>
    <w:rsid w:val="00C24684"/>
    <w:rsid w:val="00C24870"/>
    <w:rsid w:val="00C2509E"/>
    <w:rsid w:val="00C267BF"/>
    <w:rsid w:val="00C26E9E"/>
    <w:rsid w:val="00C30AD6"/>
    <w:rsid w:val="00C33E99"/>
    <w:rsid w:val="00C34C73"/>
    <w:rsid w:val="00C34F1B"/>
    <w:rsid w:val="00C35ED0"/>
    <w:rsid w:val="00C36EF7"/>
    <w:rsid w:val="00C376DC"/>
    <w:rsid w:val="00C37A2B"/>
    <w:rsid w:val="00C400D6"/>
    <w:rsid w:val="00C401FF"/>
    <w:rsid w:val="00C40B7A"/>
    <w:rsid w:val="00C41C12"/>
    <w:rsid w:val="00C44C86"/>
    <w:rsid w:val="00C46A6D"/>
    <w:rsid w:val="00C473B0"/>
    <w:rsid w:val="00C47701"/>
    <w:rsid w:val="00C47A7F"/>
    <w:rsid w:val="00C50691"/>
    <w:rsid w:val="00C50EDA"/>
    <w:rsid w:val="00C51809"/>
    <w:rsid w:val="00C51E45"/>
    <w:rsid w:val="00C52954"/>
    <w:rsid w:val="00C54215"/>
    <w:rsid w:val="00C55259"/>
    <w:rsid w:val="00C55954"/>
    <w:rsid w:val="00C5646E"/>
    <w:rsid w:val="00C57605"/>
    <w:rsid w:val="00C5766F"/>
    <w:rsid w:val="00C612E5"/>
    <w:rsid w:val="00C6137E"/>
    <w:rsid w:val="00C6164A"/>
    <w:rsid w:val="00C63072"/>
    <w:rsid w:val="00C63D66"/>
    <w:rsid w:val="00C6440C"/>
    <w:rsid w:val="00C65F56"/>
    <w:rsid w:val="00C6644C"/>
    <w:rsid w:val="00C66EFA"/>
    <w:rsid w:val="00C673A8"/>
    <w:rsid w:val="00C67DB4"/>
    <w:rsid w:val="00C72EA7"/>
    <w:rsid w:val="00C7389A"/>
    <w:rsid w:val="00C8075F"/>
    <w:rsid w:val="00C818ED"/>
    <w:rsid w:val="00C81987"/>
    <w:rsid w:val="00C82022"/>
    <w:rsid w:val="00C83440"/>
    <w:rsid w:val="00C83E21"/>
    <w:rsid w:val="00C85E38"/>
    <w:rsid w:val="00C87BC2"/>
    <w:rsid w:val="00C902B2"/>
    <w:rsid w:val="00C90A0F"/>
    <w:rsid w:val="00C91D93"/>
    <w:rsid w:val="00C930EC"/>
    <w:rsid w:val="00C930ED"/>
    <w:rsid w:val="00C93671"/>
    <w:rsid w:val="00C95176"/>
    <w:rsid w:val="00C96464"/>
    <w:rsid w:val="00C96A3E"/>
    <w:rsid w:val="00C977AE"/>
    <w:rsid w:val="00C97DCC"/>
    <w:rsid w:val="00C97EFB"/>
    <w:rsid w:val="00CA0502"/>
    <w:rsid w:val="00CA1CD0"/>
    <w:rsid w:val="00CA2AED"/>
    <w:rsid w:val="00CA3B4A"/>
    <w:rsid w:val="00CA4F44"/>
    <w:rsid w:val="00CA52EA"/>
    <w:rsid w:val="00CA5342"/>
    <w:rsid w:val="00CA5B3A"/>
    <w:rsid w:val="00CA6DAD"/>
    <w:rsid w:val="00CA7637"/>
    <w:rsid w:val="00CB0DCA"/>
    <w:rsid w:val="00CB1132"/>
    <w:rsid w:val="00CB1408"/>
    <w:rsid w:val="00CB156C"/>
    <w:rsid w:val="00CB26B1"/>
    <w:rsid w:val="00CB273F"/>
    <w:rsid w:val="00CB2A12"/>
    <w:rsid w:val="00CB2A6E"/>
    <w:rsid w:val="00CB3F81"/>
    <w:rsid w:val="00CB514D"/>
    <w:rsid w:val="00CB54FD"/>
    <w:rsid w:val="00CB5857"/>
    <w:rsid w:val="00CB5B0F"/>
    <w:rsid w:val="00CB6061"/>
    <w:rsid w:val="00CB7B9B"/>
    <w:rsid w:val="00CC026F"/>
    <w:rsid w:val="00CC0C1F"/>
    <w:rsid w:val="00CC1436"/>
    <w:rsid w:val="00CC1F0A"/>
    <w:rsid w:val="00CC2035"/>
    <w:rsid w:val="00CC238A"/>
    <w:rsid w:val="00CC250C"/>
    <w:rsid w:val="00CC3823"/>
    <w:rsid w:val="00CC413A"/>
    <w:rsid w:val="00CC58B4"/>
    <w:rsid w:val="00CC5A8F"/>
    <w:rsid w:val="00CC645B"/>
    <w:rsid w:val="00CC65CF"/>
    <w:rsid w:val="00CC66FD"/>
    <w:rsid w:val="00CC78E2"/>
    <w:rsid w:val="00CD0BAB"/>
    <w:rsid w:val="00CD275D"/>
    <w:rsid w:val="00CD28FB"/>
    <w:rsid w:val="00CD497F"/>
    <w:rsid w:val="00CD5EA8"/>
    <w:rsid w:val="00CD6140"/>
    <w:rsid w:val="00CD638A"/>
    <w:rsid w:val="00CD6D45"/>
    <w:rsid w:val="00CD73D1"/>
    <w:rsid w:val="00CD799A"/>
    <w:rsid w:val="00CE09B2"/>
    <w:rsid w:val="00CE0CCF"/>
    <w:rsid w:val="00CE2163"/>
    <w:rsid w:val="00CE2C71"/>
    <w:rsid w:val="00CE32C6"/>
    <w:rsid w:val="00CE37C2"/>
    <w:rsid w:val="00CE3D3A"/>
    <w:rsid w:val="00CE49FB"/>
    <w:rsid w:val="00CE50D8"/>
    <w:rsid w:val="00CE5737"/>
    <w:rsid w:val="00CE67A6"/>
    <w:rsid w:val="00CE74C9"/>
    <w:rsid w:val="00CF2B02"/>
    <w:rsid w:val="00CF6C41"/>
    <w:rsid w:val="00CF751D"/>
    <w:rsid w:val="00D00B13"/>
    <w:rsid w:val="00D016E0"/>
    <w:rsid w:val="00D01F7D"/>
    <w:rsid w:val="00D03368"/>
    <w:rsid w:val="00D0446B"/>
    <w:rsid w:val="00D05626"/>
    <w:rsid w:val="00D06265"/>
    <w:rsid w:val="00D07A7D"/>
    <w:rsid w:val="00D10343"/>
    <w:rsid w:val="00D10415"/>
    <w:rsid w:val="00D10526"/>
    <w:rsid w:val="00D125A8"/>
    <w:rsid w:val="00D13F72"/>
    <w:rsid w:val="00D14900"/>
    <w:rsid w:val="00D14D9D"/>
    <w:rsid w:val="00D15931"/>
    <w:rsid w:val="00D15C0F"/>
    <w:rsid w:val="00D15E61"/>
    <w:rsid w:val="00D17A08"/>
    <w:rsid w:val="00D17B99"/>
    <w:rsid w:val="00D20070"/>
    <w:rsid w:val="00D20995"/>
    <w:rsid w:val="00D20ADF"/>
    <w:rsid w:val="00D228F9"/>
    <w:rsid w:val="00D2325B"/>
    <w:rsid w:val="00D236FF"/>
    <w:rsid w:val="00D2406D"/>
    <w:rsid w:val="00D246B3"/>
    <w:rsid w:val="00D24AD1"/>
    <w:rsid w:val="00D2552D"/>
    <w:rsid w:val="00D25985"/>
    <w:rsid w:val="00D265C4"/>
    <w:rsid w:val="00D269B5"/>
    <w:rsid w:val="00D2707B"/>
    <w:rsid w:val="00D27292"/>
    <w:rsid w:val="00D276E4"/>
    <w:rsid w:val="00D3160C"/>
    <w:rsid w:val="00D32A7D"/>
    <w:rsid w:val="00D32DBD"/>
    <w:rsid w:val="00D33E63"/>
    <w:rsid w:val="00D3442C"/>
    <w:rsid w:val="00D34886"/>
    <w:rsid w:val="00D36BAA"/>
    <w:rsid w:val="00D371C7"/>
    <w:rsid w:val="00D37E56"/>
    <w:rsid w:val="00D37ECC"/>
    <w:rsid w:val="00D40294"/>
    <w:rsid w:val="00D40356"/>
    <w:rsid w:val="00D40B67"/>
    <w:rsid w:val="00D411D2"/>
    <w:rsid w:val="00D425B5"/>
    <w:rsid w:val="00D4288A"/>
    <w:rsid w:val="00D43141"/>
    <w:rsid w:val="00D432C5"/>
    <w:rsid w:val="00D439B0"/>
    <w:rsid w:val="00D4413A"/>
    <w:rsid w:val="00D44971"/>
    <w:rsid w:val="00D45614"/>
    <w:rsid w:val="00D45C8C"/>
    <w:rsid w:val="00D4667A"/>
    <w:rsid w:val="00D46C43"/>
    <w:rsid w:val="00D4775E"/>
    <w:rsid w:val="00D47C42"/>
    <w:rsid w:val="00D50E89"/>
    <w:rsid w:val="00D51009"/>
    <w:rsid w:val="00D518F4"/>
    <w:rsid w:val="00D51B62"/>
    <w:rsid w:val="00D5247F"/>
    <w:rsid w:val="00D52E13"/>
    <w:rsid w:val="00D52E54"/>
    <w:rsid w:val="00D53398"/>
    <w:rsid w:val="00D545F9"/>
    <w:rsid w:val="00D547A3"/>
    <w:rsid w:val="00D54D1C"/>
    <w:rsid w:val="00D54D89"/>
    <w:rsid w:val="00D54F8F"/>
    <w:rsid w:val="00D60344"/>
    <w:rsid w:val="00D604C2"/>
    <w:rsid w:val="00D60962"/>
    <w:rsid w:val="00D611DE"/>
    <w:rsid w:val="00D61612"/>
    <w:rsid w:val="00D6180E"/>
    <w:rsid w:val="00D63CA3"/>
    <w:rsid w:val="00D63FFB"/>
    <w:rsid w:val="00D642D3"/>
    <w:rsid w:val="00D643FD"/>
    <w:rsid w:val="00D6481C"/>
    <w:rsid w:val="00D64ADB"/>
    <w:rsid w:val="00D6605F"/>
    <w:rsid w:val="00D66513"/>
    <w:rsid w:val="00D66595"/>
    <w:rsid w:val="00D66BE7"/>
    <w:rsid w:val="00D66C9E"/>
    <w:rsid w:val="00D67B9C"/>
    <w:rsid w:val="00D709DE"/>
    <w:rsid w:val="00D71093"/>
    <w:rsid w:val="00D72464"/>
    <w:rsid w:val="00D72A2A"/>
    <w:rsid w:val="00D735B8"/>
    <w:rsid w:val="00D73A59"/>
    <w:rsid w:val="00D74BB4"/>
    <w:rsid w:val="00D75901"/>
    <w:rsid w:val="00D75D5A"/>
    <w:rsid w:val="00D7648B"/>
    <w:rsid w:val="00D7661D"/>
    <w:rsid w:val="00D768C6"/>
    <w:rsid w:val="00D76BC1"/>
    <w:rsid w:val="00D772D9"/>
    <w:rsid w:val="00D811C2"/>
    <w:rsid w:val="00D81775"/>
    <w:rsid w:val="00D82431"/>
    <w:rsid w:val="00D839F5"/>
    <w:rsid w:val="00D84815"/>
    <w:rsid w:val="00D84D8B"/>
    <w:rsid w:val="00D85BB3"/>
    <w:rsid w:val="00D86570"/>
    <w:rsid w:val="00D86F95"/>
    <w:rsid w:val="00D876BE"/>
    <w:rsid w:val="00D90C2A"/>
    <w:rsid w:val="00D9202F"/>
    <w:rsid w:val="00D923A7"/>
    <w:rsid w:val="00D94319"/>
    <w:rsid w:val="00D94E26"/>
    <w:rsid w:val="00D95631"/>
    <w:rsid w:val="00D95706"/>
    <w:rsid w:val="00D97823"/>
    <w:rsid w:val="00DA0D68"/>
    <w:rsid w:val="00DA0FEB"/>
    <w:rsid w:val="00DA19A7"/>
    <w:rsid w:val="00DA1DD9"/>
    <w:rsid w:val="00DA1FA0"/>
    <w:rsid w:val="00DA21BA"/>
    <w:rsid w:val="00DA23D9"/>
    <w:rsid w:val="00DA24CE"/>
    <w:rsid w:val="00DA31CF"/>
    <w:rsid w:val="00DA3223"/>
    <w:rsid w:val="00DA3AD9"/>
    <w:rsid w:val="00DA3FC0"/>
    <w:rsid w:val="00DA43D4"/>
    <w:rsid w:val="00DA4C26"/>
    <w:rsid w:val="00DA4CB6"/>
    <w:rsid w:val="00DA668E"/>
    <w:rsid w:val="00DA765D"/>
    <w:rsid w:val="00DB081A"/>
    <w:rsid w:val="00DB1AF7"/>
    <w:rsid w:val="00DB1B54"/>
    <w:rsid w:val="00DB1C72"/>
    <w:rsid w:val="00DB2D1B"/>
    <w:rsid w:val="00DB4C30"/>
    <w:rsid w:val="00DB4E3C"/>
    <w:rsid w:val="00DB6811"/>
    <w:rsid w:val="00DB6E11"/>
    <w:rsid w:val="00DC138A"/>
    <w:rsid w:val="00DC1A2F"/>
    <w:rsid w:val="00DC3B32"/>
    <w:rsid w:val="00DC45DC"/>
    <w:rsid w:val="00DC49E6"/>
    <w:rsid w:val="00DC5514"/>
    <w:rsid w:val="00DC6DBB"/>
    <w:rsid w:val="00DC711D"/>
    <w:rsid w:val="00DD00A4"/>
    <w:rsid w:val="00DD17BC"/>
    <w:rsid w:val="00DD2109"/>
    <w:rsid w:val="00DD32EC"/>
    <w:rsid w:val="00DD4651"/>
    <w:rsid w:val="00DD4D6E"/>
    <w:rsid w:val="00DD509A"/>
    <w:rsid w:val="00DD5E35"/>
    <w:rsid w:val="00DD6D17"/>
    <w:rsid w:val="00DD7209"/>
    <w:rsid w:val="00DD7748"/>
    <w:rsid w:val="00DE0C6A"/>
    <w:rsid w:val="00DE1379"/>
    <w:rsid w:val="00DE39B7"/>
    <w:rsid w:val="00DE44EF"/>
    <w:rsid w:val="00DE490E"/>
    <w:rsid w:val="00DE4CD8"/>
    <w:rsid w:val="00DE61A4"/>
    <w:rsid w:val="00DE65A0"/>
    <w:rsid w:val="00DE7929"/>
    <w:rsid w:val="00DF100A"/>
    <w:rsid w:val="00DF196A"/>
    <w:rsid w:val="00DF1ADF"/>
    <w:rsid w:val="00DF363C"/>
    <w:rsid w:val="00DF5671"/>
    <w:rsid w:val="00DF6565"/>
    <w:rsid w:val="00DF7224"/>
    <w:rsid w:val="00E01417"/>
    <w:rsid w:val="00E03096"/>
    <w:rsid w:val="00E04457"/>
    <w:rsid w:val="00E04793"/>
    <w:rsid w:val="00E04FE1"/>
    <w:rsid w:val="00E056E0"/>
    <w:rsid w:val="00E06190"/>
    <w:rsid w:val="00E06590"/>
    <w:rsid w:val="00E07813"/>
    <w:rsid w:val="00E07C28"/>
    <w:rsid w:val="00E14424"/>
    <w:rsid w:val="00E14DF3"/>
    <w:rsid w:val="00E14EA6"/>
    <w:rsid w:val="00E1513A"/>
    <w:rsid w:val="00E1591A"/>
    <w:rsid w:val="00E15AC7"/>
    <w:rsid w:val="00E15D72"/>
    <w:rsid w:val="00E15DA0"/>
    <w:rsid w:val="00E16E8D"/>
    <w:rsid w:val="00E1797F"/>
    <w:rsid w:val="00E17BC5"/>
    <w:rsid w:val="00E17BF3"/>
    <w:rsid w:val="00E20481"/>
    <w:rsid w:val="00E22750"/>
    <w:rsid w:val="00E227D1"/>
    <w:rsid w:val="00E236D2"/>
    <w:rsid w:val="00E27A86"/>
    <w:rsid w:val="00E30504"/>
    <w:rsid w:val="00E30D3C"/>
    <w:rsid w:val="00E319E6"/>
    <w:rsid w:val="00E323C1"/>
    <w:rsid w:val="00E333AF"/>
    <w:rsid w:val="00E3394D"/>
    <w:rsid w:val="00E35A4C"/>
    <w:rsid w:val="00E37B8B"/>
    <w:rsid w:val="00E37FE0"/>
    <w:rsid w:val="00E40C53"/>
    <w:rsid w:val="00E412CF"/>
    <w:rsid w:val="00E42B5E"/>
    <w:rsid w:val="00E434C1"/>
    <w:rsid w:val="00E435C2"/>
    <w:rsid w:val="00E43B7E"/>
    <w:rsid w:val="00E44371"/>
    <w:rsid w:val="00E468E7"/>
    <w:rsid w:val="00E512ED"/>
    <w:rsid w:val="00E52C57"/>
    <w:rsid w:val="00E53480"/>
    <w:rsid w:val="00E53C6E"/>
    <w:rsid w:val="00E5490B"/>
    <w:rsid w:val="00E54C0D"/>
    <w:rsid w:val="00E57A20"/>
    <w:rsid w:val="00E615FE"/>
    <w:rsid w:val="00E61C97"/>
    <w:rsid w:val="00E6246B"/>
    <w:rsid w:val="00E62AC5"/>
    <w:rsid w:val="00E64119"/>
    <w:rsid w:val="00E64CB1"/>
    <w:rsid w:val="00E65F8C"/>
    <w:rsid w:val="00E66DAA"/>
    <w:rsid w:val="00E67152"/>
    <w:rsid w:val="00E67565"/>
    <w:rsid w:val="00E67C29"/>
    <w:rsid w:val="00E67FD3"/>
    <w:rsid w:val="00E70641"/>
    <w:rsid w:val="00E71041"/>
    <w:rsid w:val="00E7224E"/>
    <w:rsid w:val="00E729D0"/>
    <w:rsid w:val="00E72D50"/>
    <w:rsid w:val="00E7358E"/>
    <w:rsid w:val="00E73F69"/>
    <w:rsid w:val="00E74256"/>
    <w:rsid w:val="00E742DA"/>
    <w:rsid w:val="00E7493E"/>
    <w:rsid w:val="00E760F5"/>
    <w:rsid w:val="00E766C1"/>
    <w:rsid w:val="00E76C7C"/>
    <w:rsid w:val="00E80F9E"/>
    <w:rsid w:val="00E81015"/>
    <w:rsid w:val="00E8208D"/>
    <w:rsid w:val="00E82922"/>
    <w:rsid w:val="00E83ACD"/>
    <w:rsid w:val="00E84D77"/>
    <w:rsid w:val="00E8532F"/>
    <w:rsid w:val="00E85D3E"/>
    <w:rsid w:val="00E86031"/>
    <w:rsid w:val="00E86045"/>
    <w:rsid w:val="00E90429"/>
    <w:rsid w:val="00E91206"/>
    <w:rsid w:val="00E920AA"/>
    <w:rsid w:val="00E92901"/>
    <w:rsid w:val="00E929B5"/>
    <w:rsid w:val="00E92F80"/>
    <w:rsid w:val="00E9301A"/>
    <w:rsid w:val="00E93B52"/>
    <w:rsid w:val="00E94174"/>
    <w:rsid w:val="00E943AE"/>
    <w:rsid w:val="00E943D0"/>
    <w:rsid w:val="00E9451B"/>
    <w:rsid w:val="00E9464D"/>
    <w:rsid w:val="00E95143"/>
    <w:rsid w:val="00E95281"/>
    <w:rsid w:val="00E956AD"/>
    <w:rsid w:val="00E96922"/>
    <w:rsid w:val="00E96F3E"/>
    <w:rsid w:val="00E97589"/>
    <w:rsid w:val="00EA08A0"/>
    <w:rsid w:val="00EA0F31"/>
    <w:rsid w:val="00EA184F"/>
    <w:rsid w:val="00EA2041"/>
    <w:rsid w:val="00EA25BF"/>
    <w:rsid w:val="00EA2825"/>
    <w:rsid w:val="00EA28A6"/>
    <w:rsid w:val="00EA2E46"/>
    <w:rsid w:val="00EA2EE7"/>
    <w:rsid w:val="00EA637B"/>
    <w:rsid w:val="00EB0706"/>
    <w:rsid w:val="00EB0F21"/>
    <w:rsid w:val="00EB1BF3"/>
    <w:rsid w:val="00EB2F28"/>
    <w:rsid w:val="00EB63F1"/>
    <w:rsid w:val="00EB7517"/>
    <w:rsid w:val="00EB77A6"/>
    <w:rsid w:val="00EB7F7A"/>
    <w:rsid w:val="00EC06F6"/>
    <w:rsid w:val="00EC1AD4"/>
    <w:rsid w:val="00EC1EFF"/>
    <w:rsid w:val="00EC21D7"/>
    <w:rsid w:val="00EC292D"/>
    <w:rsid w:val="00EC2EAC"/>
    <w:rsid w:val="00EC46C2"/>
    <w:rsid w:val="00EC5606"/>
    <w:rsid w:val="00EC6E92"/>
    <w:rsid w:val="00ED00AB"/>
    <w:rsid w:val="00ED19C6"/>
    <w:rsid w:val="00ED19F8"/>
    <w:rsid w:val="00ED2D87"/>
    <w:rsid w:val="00ED3517"/>
    <w:rsid w:val="00ED3B5C"/>
    <w:rsid w:val="00ED3EB0"/>
    <w:rsid w:val="00ED65A4"/>
    <w:rsid w:val="00ED73DA"/>
    <w:rsid w:val="00EE2384"/>
    <w:rsid w:val="00EE337E"/>
    <w:rsid w:val="00EE6675"/>
    <w:rsid w:val="00EF103E"/>
    <w:rsid w:val="00EF167F"/>
    <w:rsid w:val="00EF213E"/>
    <w:rsid w:val="00EF5A62"/>
    <w:rsid w:val="00EF6685"/>
    <w:rsid w:val="00EF6C9B"/>
    <w:rsid w:val="00EF73A6"/>
    <w:rsid w:val="00EF7550"/>
    <w:rsid w:val="00EF7568"/>
    <w:rsid w:val="00EF76AF"/>
    <w:rsid w:val="00EF779F"/>
    <w:rsid w:val="00F0010D"/>
    <w:rsid w:val="00F00224"/>
    <w:rsid w:val="00F011DB"/>
    <w:rsid w:val="00F02A42"/>
    <w:rsid w:val="00F02AE9"/>
    <w:rsid w:val="00F02BE1"/>
    <w:rsid w:val="00F02C7F"/>
    <w:rsid w:val="00F02D2E"/>
    <w:rsid w:val="00F04DE5"/>
    <w:rsid w:val="00F05102"/>
    <w:rsid w:val="00F05D8B"/>
    <w:rsid w:val="00F068E6"/>
    <w:rsid w:val="00F06B37"/>
    <w:rsid w:val="00F07162"/>
    <w:rsid w:val="00F07269"/>
    <w:rsid w:val="00F102C8"/>
    <w:rsid w:val="00F11196"/>
    <w:rsid w:val="00F11FC5"/>
    <w:rsid w:val="00F12457"/>
    <w:rsid w:val="00F12AF4"/>
    <w:rsid w:val="00F14FBB"/>
    <w:rsid w:val="00F158B9"/>
    <w:rsid w:val="00F161C7"/>
    <w:rsid w:val="00F1627F"/>
    <w:rsid w:val="00F169D0"/>
    <w:rsid w:val="00F16A18"/>
    <w:rsid w:val="00F17B9C"/>
    <w:rsid w:val="00F2079E"/>
    <w:rsid w:val="00F211EE"/>
    <w:rsid w:val="00F21856"/>
    <w:rsid w:val="00F2415D"/>
    <w:rsid w:val="00F25F9D"/>
    <w:rsid w:val="00F27918"/>
    <w:rsid w:val="00F306BC"/>
    <w:rsid w:val="00F306E1"/>
    <w:rsid w:val="00F31ADF"/>
    <w:rsid w:val="00F32DDA"/>
    <w:rsid w:val="00F33095"/>
    <w:rsid w:val="00F35212"/>
    <w:rsid w:val="00F35386"/>
    <w:rsid w:val="00F35D25"/>
    <w:rsid w:val="00F376E8"/>
    <w:rsid w:val="00F410A4"/>
    <w:rsid w:val="00F4140E"/>
    <w:rsid w:val="00F42038"/>
    <w:rsid w:val="00F447A0"/>
    <w:rsid w:val="00F44C4E"/>
    <w:rsid w:val="00F479B6"/>
    <w:rsid w:val="00F47F18"/>
    <w:rsid w:val="00F525D8"/>
    <w:rsid w:val="00F52D89"/>
    <w:rsid w:val="00F558D6"/>
    <w:rsid w:val="00F565D9"/>
    <w:rsid w:val="00F566BD"/>
    <w:rsid w:val="00F56792"/>
    <w:rsid w:val="00F57657"/>
    <w:rsid w:val="00F60292"/>
    <w:rsid w:val="00F60D24"/>
    <w:rsid w:val="00F6119A"/>
    <w:rsid w:val="00F61750"/>
    <w:rsid w:val="00F63358"/>
    <w:rsid w:val="00F63B7C"/>
    <w:rsid w:val="00F63CDA"/>
    <w:rsid w:val="00F650ED"/>
    <w:rsid w:val="00F651E3"/>
    <w:rsid w:val="00F65407"/>
    <w:rsid w:val="00F66128"/>
    <w:rsid w:val="00F66361"/>
    <w:rsid w:val="00F666B7"/>
    <w:rsid w:val="00F6749D"/>
    <w:rsid w:val="00F675D6"/>
    <w:rsid w:val="00F70AC2"/>
    <w:rsid w:val="00F722E9"/>
    <w:rsid w:val="00F73118"/>
    <w:rsid w:val="00F748AC"/>
    <w:rsid w:val="00F751C8"/>
    <w:rsid w:val="00F75217"/>
    <w:rsid w:val="00F75634"/>
    <w:rsid w:val="00F847B9"/>
    <w:rsid w:val="00F8488F"/>
    <w:rsid w:val="00F849A6"/>
    <w:rsid w:val="00F84FA5"/>
    <w:rsid w:val="00F852B3"/>
    <w:rsid w:val="00F85A0D"/>
    <w:rsid w:val="00F86EC2"/>
    <w:rsid w:val="00F870CF"/>
    <w:rsid w:val="00F904A3"/>
    <w:rsid w:val="00F90C83"/>
    <w:rsid w:val="00F9126F"/>
    <w:rsid w:val="00F912AA"/>
    <w:rsid w:val="00F91A28"/>
    <w:rsid w:val="00F93D23"/>
    <w:rsid w:val="00F93E98"/>
    <w:rsid w:val="00F93F2F"/>
    <w:rsid w:val="00F96AAC"/>
    <w:rsid w:val="00F973D1"/>
    <w:rsid w:val="00F974F7"/>
    <w:rsid w:val="00F978AD"/>
    <w:rsid w:val="00FA1DBB"/>
    <w:rsid w:val="00FA3EF5"/>
    <w:rsid w:val="00FA52AA"/>
    <w:rsid w:val="00FA54AE"/>
    <w:rsid w:val="00FA54E9"/>
    <w:rsid w:val="00FA6515"/>
    <w:rsid w:val="00FA6B11"/>
    <w:rsid w:val="00FA7297"/>
    <w:rsid w:val="00FA73BE"/>
    <w:rsid w:val="00FB0443"/>
    <w:rsid w:val="00FB105D"/>
    <w:rsid w:val="00FB1ACB"/>
    <w:rsid w:val="00FB1D1F"/>
    <w:rsid w:val="00FB3825"/>
    <w:rsid w:val="00FB41A2"/>
    <w:rsid w:val="00FB494F"/>
    <w:rsid w:val="00FB4A9F"/>
    <w:rsid w:val="00FB5778"/>
    <w:rsid w:val="00FC0865"/>
    <w:rsid w:val="00FC0AD1"/>
    <w:rsid w:val="00FC1D63"/>
    <w:rsid w:val="00FC231D"/>
    <w:rsid w:val="00FC27C7"/>
    <w:rsid w:val="00FC3058"/>
    <w:rsid w:val="00FC39B0"/>
    <w:rsid w:val="00FC403B"/>
    <w:rsid w:val="00FC476C"/>
    <w:rsid w:val="00FC4CE1"/>
    <w:rsid w:val="00FC5776"/>
    <w:rsid w:val="00FC60F4"/>
    <w:rsid w:val="00FC6234"/>
    <w:rsid w:val="00FC7691"/>
    <w:rsid w:val="00FD1B46"/>
    <w:rsid w:val="00FD1BD8"/>
    <w:rsid w:val="00FD2D0A"/>
    <w:rsid w:val="00FD3869"/>
    <w:rsid w:val="00FD43DD"/>
    <w:rsid w:val="00FD5509"/>
    <w:rsid w:val="00FD584A"/>
    <w:rsid w:val="00FD6F7C"/>
    <w:rsid w:val="00FD7901"/>
    <w:rsid w:val="00FD7A5F"/>
    <w:rsid w:val="00FE0A53"/>
    <w:rsid w:val="00FE17BC"/>
    <w:rsid w:val="00FE1EED"/>
    <w:rsid w:val="00FE3BDD"/>
    <w:rsid w:val="00FE4B86"/>
    <w:rsid w:val="00FE4F79"/>
    <w:rsid w:val="00FE54AC"/>
    <w:rsid w:val="00FE600A"/>
    <w:rsid w:val="00FE6F75"/>
    <w:rsid w:val="00FF355F"/>
    <w:rsid w:val="00FF3649"/>
    <w:rsid w:val="00FF3B6A"/>
    <w:rsid w:val="00FF3D50"/>
    <w:rsid w:val="00FF4748"/>
    <w:rsid w:val="00FF52B8"/>
    <w:rsid w:val="00FF5560"/>
    <w:rsid w:val="00FF5C79"/>
    <w:rsid w:val="00FF5E0C"/>
    <w:rsid w:val="00FF67E2"/>
    <w:rsid w:val="00FF720C"/>
    <w:rsid w:val="00FF7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24417"/>
    <o:shapelayout v:ext="edit">
      <o:idmap v:ext="edit" data="1"/>
    </o:shapelayout>
  </w:shapeDefaults>
  <w:doNotEmbedSmartTags/>
  <w:decimalSymbol w:val="."/>
  <w:listSeparator w:val=","/>
  <w14:docId w14:val="48C801FD"/>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CBD73-54B7-4A93-A257-6A384A9EB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1504</TotalTime>
  <Pages>3</Pages>
  <Words>817</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151</cp:revision>
  <cp:lastPrinted>2021-02-05T19:48:00Z</cp:lastPrinted>
  <dcterms:created xsi:type="dcterms:W3CDTF">2021-01-07T16:50:00Z</dcterms:created>
  <dcterms:modified xsi:type="dcterms:W3CDTF">2021-02-05T19:48:00Z</dcterms:modified>
</cp:coreProperties>
</file>